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D6B02">
      <w:pPr>
        <w:pStyle w:val="26"/>
      </w:pPr>
      <w:r>
        <w:rPr>
          <w:rFonts w:hint="eastAsia"/>
          <w:lang w:val="en-US" w:eastAsia="zh-CN"/>
        </w:rPr>
        <w:t xml:space="preserve">任务2-1 </w:t>
      </w:r>
      <w:r>
        <w:t xml:space="preserve"> </w:t>
      </w:r>
      <w:r>
        <w:rPr>
          <w:rFonts w:hint="eastAsia" w:ascii="宋体" w:hAnsi="宋体"/>
        </w:rPr>
        <w:t>深入理解RDD的操作</w:t>
      </w: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7513"/>
      </w:tblGrid>
      <w:tr w14:paraId="1E8F601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D53CF80">
            <w:pPr>
              <w:pStyle w:val="32"/>
            </w:pPr>
            <w:r>
              <w:t>任务书</w:t>
            </w:r>
          </w:p>
        </w:tc>
      </w:tr>
      <w:tr w14:paraId="0B050B1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54ADCC">
            <w:pPr>
              <w:pStyle w:val="35"/>
            </w:pPr>
            <w:r>
              <w:rPr>
                <w:rFonts w:hint="eastAsia"/>
              </w:rPr>
              <w:t>一、任务描述与要求</w:t>
            </w:r>
          </w:p>
        </w:tc>
      </w:tr>
      <w:tr w14:paraId="56566B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5DC749E">
            <w:pPr>
              <w:pStyle w:val="102"/>
            </w:pPr>
            <w:r>
              <w:rPr>
                <w:rFonts w:hint="eastAsia"/>
              </w:rPr>
              <w:t>任务描述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5D75519F">
            <w:pPr>
              <w:pStyle w:val="41"/>
              <w:ind w:firstLine="48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/>
                <w:szCs w:val="28"/>
              </w:rPr>
              <w:t>深入理解RDD（弹性分布式数据集）的定义、特性和内部结构，包括分区、依赖关系和计算阶段等核心概念。</w:t>
            </w:r>
          </w:p>
        </w:tc>
      </w:tr>
      <w:tr w14:paraId="479D618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000000" w:themeColor="accent1" w:sz="12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6E5B9EF1">
            <w:pPr>
              <w:pStyle w:val="102"/>
            </w:pPr>
            <w:r>
              <w:rPr>
                <w:rFonts w:hint="eastAsia"/>
              </w:rPr>
              <w:t>具体要求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EC6617" w:themeColor="accent5" w:sz="12" w:space="0"/>
              <w:right w:val="thickThinSmallGap" w:color="BEBEBE" w:themeColor="accent2" w:themeShade="BF" w:sz="12" w:space="0"/>
            </w:tcBorders>
            <w:vAlign w:val="center"/>
          </w:tcPr>
          <w:p w14:paraId="5EFC9686">
            <w:pPr>
              <w:pStyle w:val="104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 w:ascii="宋体" w:hAnsi="宋体"/>
                <w:szCs w:val="28"/>
              </w:rPr>
              <w:t>选择适当的RDD操作来优化数据处理流程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7DCF5962">
            <w:pPr>
              <w:pStyle w:val="104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2.了解</w:t>
            </w:r>
            <w:r>
              <w:rPr>
                <w:rFonts w:hint="eastAsia" w:ascii="宋体" w:hAnsi="宋体"/>
                <w:szCs w:val="28"/>
              </w:rPr>
              <w:t>RDD的核心特性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</w:tr>
      <w:tr w14:paraId="35750BB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B4743B1">
            <w:pPr>
              <w:pStyle w:val="35"/>
            </w:pPr>
            <w:r>
              <w:rPr>
                <w:rFonts w:hint="eastAsia"/>
              </w:rPr>
              <w:t>二、任务目标</w:t>
            </w:r>
          </w:p>
        </w:tc>
      </w:tr>
      <w:tr w14:paraId="5CED4915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15B3E3">
            <w:pPr>
              <w:pStyle w:val="102"/>
            </w:pPr>
            <w:r>
              <w:rPr>
                <w:rFonts w:hint="eastAsia"/>
              </w:rPr>
              <w:t>知识目标</w:t>
            </w:r>
          </w:p>
        </w:tc>
        <w:tc>
          <w:tcPr>
            <w:tcW w:w="7513" w:type="dxa"/>
            <w:tcBorders>
              <w:top w:val="single" w:color="000000" w:themeColor="accent1" w:sz="12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7A75842F">
            <w:pPr>
              <w:pStyle w:val="101"/>
            </w:pPr>
            <w:r>
              <w:rPr>
                <w:rFonts w:hint="eastAsia"/>
                <w:lang w:val="en-US" w:eastAsia="zh-CN"/>
              </w:rPr>
              <w:t>理解 RDD 的基本概念和特性；</w:t>
            </w:r>
          </w:p>
          <w:p w14:paraId="01587AA9">
            <w:pPr>
              <w:pStyle w:val="101"/>
            </w:pPr>
            <w:r>
              <w:rPr>
                <w:rFonts w:hint="eastAsia"/>
                <w:lang w:val="en-US" w:eastAsia="zh-CN"/>
              </w:rPr>
              <w:t>掌握 RDD 的不同转换和行动操作。</w:t>
            </w:r>
          </w:p>
        </w:tc>
      </w:tr>
      <w:tr w14:paraId="518BAF6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21" w:type="dxa"/>
            <w:tcBorders>
              <w:top w:val="single" w:color="BEBEBE" w:themeColor="accent2" w:themeShade="BF" w:sz="6" w:space="0"/>
              <w:left w:val="thinThickSmallGap" w:color="BEBEBE" w:themeColor="accent2" w:themeShade="BF" w:sz="12" w:space="0"/>
              <w:bottom w:val="single" w:color="BEBEBE" w:themeColor="accent2" w:themeShade="BF" w:sz="6" w:space="0"/>
              <w:right w:val="single" w:color="BEBEBE" w:themeColor="accent2" w:themeShade="BF" w:sz="6" w:space="0"/>
            </w:tcBorders>
            <w:tcMar>
              <w:top w:w="113" w:type="dxa"/>
              <w:bottom w:w="113" w:type="dxa"/>
            </w:tcMar>
            <w:vAlign w:val="center"/>
          </w:tcPr>
          <w:p w14:paraId="2BD86012">
            <w:pPr>
              <w:pStyle w:val="102"/>
            </w:pPr>
            <w:r>
              <w:rPr>
                <w:rFonts w:hint="eastAsia"/>
              </w:rPr>
              <w:t>能力目标</w:t>
            </w:r>
          </w:p>
        </w:tc>
        <w:tc>
          <w:tcPr>
            <w:tcW w:w="7513" w:type="dxa"/>
            <w:tcBorders>
              <w:top w:val="single" w:color="BEBEBE" w:themeColor="accent2" w:themeShade="BF" w:sz="6" w:space="0"/>
              <w:left w:val="single" w:color="BEBEBE" w:themeColor="accent2" w:themeShade="BF" w:sz="6" w:space="0"/>
              <w:bottom w:val="single" w:color="BEBEBE" w:themeColor="accent2" w:themeShade="BF" w:sz="6" w:space="0"/>
              <w:right w:val="thickThinSmallGap" w:color="BEBEBE" w:themeColor="accent2" w:themeShade="BF" w:sz="12" w:space="0"/>
            </w:tcBorders>
            <w:vAlign w:val="center"/>
          </w:tcPr>
          <w:p w14:paraId="046D8A10">
            <w:pPr>
              <w:pStyle w:val="101"/>
            </w:pPr>
            <w:r>
              <w:rPr>
                <w:rFonts w:hint="eastAsia"/>
                <w:lang w:val="en-US" w:eastAsia="zh-CN"/>
              </w:rPr>
              <w:t>能够熟练运用 RDD 操作进行数据处理；</w:t>
            </w:r>
          </w:p>
          <w:p w14:paraId="236537B4">
            <w:pPr>
              <w:pStyle w:val="101"/>
            </w:pPr>
            <w:r>
              <w:rPr>
                <w:rFonts w:hint="eastAsia"/>
                <w:lang w:val="en-US" w:eastAsia="zh-CN"/>
              </w:rPr>
              <w:t>具备基于 RDD 优化数据处理流程的能力。</w:t>
            </w:r>
          </w:p>
        </w:tc>
      </w:tr>
      <w:tr w14:paraId="45E535A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E61E06D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</w:t>
            </w:r>
            <w:r>
              <w:rPr>
                <w:rFonts w:hint="eastAsia"/>
              </w:rPr>
              <w:t>知识储备</w:t>
            </w:r>
          </w:p>
        </w:tc>
      </w:tr>
      <w:tr w14:paraId="351503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</w:trPr>
        <w:tc>
          <w:tcPr>
            <w:tcW w:w="8334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p w14:paraId="5B7BADC6">
            <w:pPr>
              <w:pStyle w:val="39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 w:ascii="宋体" w:hAnsi="宋体"/>
                <w:szCs w:val="30"/>
              </w:rPr>
              <w:t>什么是RDD</w:t>
            </w:r>
            <w:r>
              <w:rPr>
                <w:rFonts w:hint="eastAsia"/>
                <w:szCs w:val="30"/>
                <w:lang w:eastAsia="zh-CN"/>
              </w:rPr>
              <w:t>？</w:t>
            </w:r>
          </w:p>
          <w:p w14:paraId="5EE57900">
            <w:pPr>
              <w:pStyle w:val="105"/>
              <w:ind w:firstLine="480"/>
              <w:jc w:val="left"/>
              <w:rPr>
                <w:rFonts w:hint="eastAsia" w:ascii="宋体" w:hAnsi="宋体"/>
                <w:szCs w:val="28"/>
              </w:rPr>
            </w:pPr>
            <w:r>
              <w:rPr>
                <w:rFonts w:hint="eastAsia" w:ascii="宋体" w:hAnsi="宋体"/>
                <w:szCs w:val="28"/>
              </w:rPr>
              <w:t>RDD（Resilient Distributed Dataset）叫做弹性分布式数据集，是Spark中最基本的数据抽象，代表一个不可变、可分区、里面的元素可并行计算的集合。</w:t>
            </w:r>
          </w:p>
          <w:p w14:paraId="5DC598B2">
            <w:pPr>
              <w:pStyle w:val="105"/>
              <w:ind w:firstLine="480"/>
              <w:jc w:val="left"/>
              <w:rPr>
                <w:rFonts w:hint="eastAsia" w:ascii="宋体" w:hAnsi="宋体"/>
                <w:szCs w:val="28"/>
              </w:rPr>
            </w:pPr>
            <w:r>
              <w:drawing>
                <wp:inline distT="0" distB="0" distL="114300" distR="114300">
                  <wp:extent cx="4375785" cy="2133600"/>
                  <wp:effectExtent l="0" t="0" r="1333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785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016064">
            <w:pPr>
              <w:pStyle w:val="105"/>
              <w:ind w:firstLine="48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Cs w:val="28"/>
                <w:lang w:val="en-US" w:eastAsia="zh-CN"/>
              </w:rPr>
              <w:t>R</w:t>
            </w:r>
            <w:r>
              <w:rPr>
                <w:rFonts w:hint="eastAsia" w:ascii="宋体" w:hAnsi="宋体"/>
                <w:szCs w:val="28"/>
              </w:rPr>
              <w:t>DD是三个英文单词的缩写，分别是：Resilient、Distributed以及Dataset，三个单词分别代表各自的含义。首先，Resilient代表RDD中的数据可以存储在内存中或者磁盘中；其次，Distributed代表RDD中的数据是分布式存储的，可用于分布式计算；最后，Dataset代表它是一个数据集合，用于存放数据的。</w:t>
            </w:r>
            <w:r>
              <w:rPr>
                <w:rFonts w:hint="eastAsia"/>
                <w:lang w:val="en-US" w:eastAsia="zh-CN"/>
              </w:rPr>
              <w:t xml:space="preserve">     </w:t>
            </w:r>
          </w:p>
          <w:p w14:paraId="28B74412">
            <w:pPr>
              <w:pStyle w:val="105"/>
              <w:ind w:firstLine="480"/>
              <w:jc w:val="left"/>
              <w:rPr>
                <w:rFonts w:hint="default" w:eastAsia="宋体"/>
                <w:lang w:val="en-US" w:eastAsia="zh-CN"/>
              </w:rPr>
            </w:pPr>
            <w:r>
              <w:drawing>
                <wp:inline distT="0" distB="0" distL="114300" distR="114300">
                  <wp:extent cx="4370705" cy="1676400"/>
                  <wp:effectExtent l="0" t="0" r="1270" b="762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070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t xml:space="preserve">               </w:t>
            </w:r>
          </w:p>
          <w:p w14:paraId="3BCF4F2D">
            <w:pPr>
              <w:pStyle w:val="3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 w:ascii="宋体" w:hAnsi="宋体" w:cs="宋体"/>
                <w:szCs w:val="30"/>
              </w:rPr>
              <w:t>RDD的创建方法</w:t>
            </w:r>
          </w:p>
          <w:p w14:paraId="2774B1F1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rPr>
                <w:rFonts w:hint="default" w:eastAsia="宋体" w:cs="Arial"/>
                <w:lang w:val="en-US" w:eastAsia="zh-CN"/>
              </w:rPr>
              <w:t>RDD创建的方式有很多种，最主流的方式有两种：从现有集合创建和从外部数据源创建。当然，除了这两种以外还有一些其他的创建方法，这里展开说明，具体创建方法如下：</w:t>
            </w:r>
          </w:p>
          <w:p w14:paraId="33DBFA0A">
            <w:pPr>
              <w:pStyle w:val="105"/>
              <w:rPr>
                <w:rFonts w:hint="default" w:cs="Arial"/>
                <w:lang w:val="en-US" w:eastAsia="zh-CN"/>
              </w:rPr>
            </w:pPr>
            <w:r>
              <w:rPr>
                <w:rFonts w:hint="eastAsia" w:cs="Arial"/>
                <w:lang w:val="en-US" w:eastAsia="zh-CN"/>
              </w:rPr>
              <w:t>（1）从现有集合创建(2)从外部数据源创建</w:t>
            </w:r>
            <w:bookmarkStart w:id="0" w:name="_Toc9580"/>
            <w:r>
              <w:rPr>
                <w:rFonts w:hint="eastAsia" w:cs="Arial"/>
                <w:lang w:val="en-US" w:eastAsia="zh-CN"/>
              </w:rPr>
              <w:t>（3）从其他RDD转换</w:t>
            </w:r>
            <w:bookmarkEnd w:id="0"/>
            <w:bookmarkStart w:id="1" w:name="_Toc5015"/>
            <w:r>
              <w:rPr>
                <w:rFonts w:hint="eastAsia" w:cs="Arial"/>
                <w:lang w:val="en-US" w:eastAsia="zh-CN"/>
              </w:rPr>
              <w:t>（4）从Hive查询创建</w:t>
            </w:r>
            <w:bookmarkEnd w:id="1"/>
            <w:bookmarkStart w:id="2" w:name="_Toc7819"/>
            <w:r>
              <w:rPr>
                <w:rFonts w:hint="eastAsia" w:cs="Arial"/>
                <w:lang w:val="en-US" w:eastAsia="zh-CN"/>
              </w:rPr>
              <w:t>（5）从数据流创建</w:t>
            </w:r>
            <w:bookmarkEnd w:id="2"/>
            <w:bookmarkStart w:id="3" w:name="_Toc20482"/>
            <w:r>
              <w:rPr>
                <w:rFonts w:hint="eastAsia" w:cs="Arial"/>
                <w:lang w:val="en-US" w:eastAsia="zh-CN"/>
              </w:rPr>
              <w:t>（6）使用wholeTextFiles方法</w:t>
            </w:r>
            <w:bookmarkEnd w:id="3"/>
            <w:bookmarkStart w:id="4" w:name="_Toc3226"/>
            <w:r>
              <w:rPr>
                <w:rFonts w:hint="eastAsia" w:cs="Arial"/>
                <w:lang w:val="en-US" w:eastAsia="zh-CN"/>
              </w:rPr>
              <w:t>（7）从序列化文件创建</w:t>
            </w:r>
            <w:bookmarkEnd w:id="4"/>
            <w:bookmarkStart w:id="5" w:name="_Toc19468"/>
            <w:r>
              <w:rPr>
                <w:rFonts w:hint="eastAsia" w:cs="Arial"/>
                <w:lang w:val="en-US" w:eastAsia="zh-CN"/>
              </w:rPr>
              <w:t>（8）使用SparkContext的emptyRDD方法</w:t>
            </w:r>
            <w:bookmarkEnd w:id="5"/>
          </w:p>
          <w:p w14:paraId="627EA4C7">
            <w:pPr>
              <w:pStyle w:val="105"/>
              <w:rPr>
                <w:rFonts w:hint="default" w:eastAsia="宋体" w:cs="Arial"/>
                <w:lang w:val="en-US" w:eastAsia="zh-CN"/>
              </w:rPr>
            </w:pPr>
            <w:r>
              <w:drawing>
                <wp:inline distT="0" distB="0" distL="114300" distR="114300">
                  <wp:extent cx="4862830" cy="2093595"/>
                  <wp:effectExtent l="0" t="0" r="13970" b="9525"/>
                  <wp:docPr id="21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2830" cy="2093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6" w:name="_GoBack"/>
            <w:bookmarkEnd w:id="6"/>
          </w:p>
        </w:tc>
      </w:tr>
    </w:tbl>
    <w:p w14:paraId="35006EDC">
      <w:pPr>
        <w:sectPr>
          <w:headerReference r:id="rId3" w:type="default"/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4"/>
      </w:tblGrid>
      <w:tr w14:paraId="1EEBC98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65ABC9" w:sz="24" w:space="0"/>
              <w:right w:val="single" w:color="FEFEFE" w:sz="8" w:space="0"/>
            </w:tcBorders>
            <w:shd w:val="clear" w:color="auto" w:fill="FEFEFE"/>
            <w:vAlign w:val="center"/>
          </w:tcPr>
          <w:p w14:paraId="3B56C99B">
            <w:pPr>
              <w:pStyle w:val="32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操作指南</w:t>
            </w:r>
          </w:p>
        </w:tc>
      </w:tr>
      <w:tr w14:paraId="156A4278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65ABC9" w:sz="24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15F0CBE8">
            <w:pPr>
              <w:pStyle w:val="35"/>
            </w:pPr>
            <w:r>
              <w:rPr>
                <w:rFonts w:hint="eastAsia"/>
              </w:rPr>
              <w:t>一、制定计划</w:t>
            </w:r>
          </w:p>
        </w:tc>
      </w:tr>
      <w:tr w14:paraId="543439A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54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714"/>
              <w:gridCol w:w="3061"/>
            </w:tblGrid>
            <w:tr w14:paraId="1DED14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5BBF97F6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4BC6E10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7C476198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6B5A38DE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作业项目</w:t>
                  </w:r>
                </w:p>
              </w:tc>
            </w:tr>
            <w:tr w14:paraId="1C5302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1B0AC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164C76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122070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6E76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506E64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7B67CB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21277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03BA80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F53F8A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1FB52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DCE5B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CC1F78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97537D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8A3630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4B2057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2E2E61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36F29A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5DF5618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7A8942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2A911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5" w:hRule="atLeas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40777D6F">
                  <w:pPr>
                    <w:pStyle w:val="102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计划审核</w:t>
                  </w:r>
                </w:p>
              </w:tc>
              <w:tc>
                <w:tcPr>
                  <w:tcW w:w="6833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</w:tcPr>
                <w:p w14:paraId="2552E816">
                  <w:pPr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审核意见：</w:t>
                  </w:r>
                </w:p>
              </w:tc>
            </w:tr>
          </w:tbl>
          <w:p w14:paraId="25CECAB6">
            <w:pPr>
              <w:pStyle w:val="41"/>
              <w:ind w:left="427" w:firstLine="477" w:firstLineChars="199"/>
              <w:rPr>
                <w:color w:val="000000"/>
              </w:rPr>
            </w:pPr>
          </w:p>
        </w:tc>
      </w:tr>
      <w:tr w14:paraId="16561C5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14C02E5">
            <w:pPr>
              <w:pStyle w:val="35"/>
            </w:pPr>
            <w:r>
              <w:rPr>
                <w:rFonts w:hint="eastAsia"/>
              </w:rPr>
              <w:t>二、实施方案</w:t>
            </w:r>
          </w:p>
        </w:tc>
      </w:tr>
      <w:tr w14:paraId="4A250BF9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14:paraId="62AFECEA">
            <w:pPr>
              <w:pStyle w:val="97"/>
              <w:rPr>
                <w:rFonts w:hint="default" w:eastAsia="黑体"/>
                <w:color w:val="000000"/>
                <w:sz w:val="21"/>
                <w:lang w:val="en-US" w:eastAsia="zh-CN"/>
              </w:rPr>
            </w:pPr>
            <w:r>
              <w:rPr>
                <w:color w:val="000000"/>
              </w:rPr>
              <w:t>1.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30"/>
              </w:rPr>
              <w:t>创建 SparkContext 和模拟数据</w:t>
            </w:r>
          </w:p>
          <w:p w14:paraId="3D19E8CC">
            <w:pPr>
              <w:pStyle w:val="105"/>
              <w:ind w:firstLine="480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这个案例将模拟一个简单的学生成绩分析系统。创建一些学生成绩数据，然后进行一些基本的分析。</w:t>
            </w:r>
          </w:p>
          <w:p w14:paraId="7049B852">
            <w:pPr>
              <w:pStyle w:val="105"/>
              <w:ind w:firstLine="480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这一步创建了 SparkContext 并使用 parallelize 方法从内存中的列表创建了一个 RDD，具体代码如下：</w:t>
            </w:r>
          </w:p>
          <w:p w14:paraId="7A858CA6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import org.apache.spark.{SparkConf, SparkContext}</w:t>
            </w:r>
          </w:p>
          <w:p w14:paraId="3427784F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</w:p>
          <w:p w14:paraId="32E6A4F3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val conf = new SparkConf()</w:t>
            </w:r>
          </w:p>
          <w:p w14:paraId="3AD801A2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.setAppName("StudentGradeAnalysis").setMaster("local[*]")</w:t>
            </w:r>
          </w:p>
          <w:p w14:paraId="4BFF174F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val sc = new SparkContext(conf)</w:t>
            </w:r>
          </w:p>
          <w:p w14:paraId="75AE7C62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</w:p>
          <w:p w14:paraId="5BFDB281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// 创建模拟的学生成绩数据：(学生名字, 科目, 成绩)</w:t>
            </w:r>
          </w:p>
          <w:p w14:paraId="2405C833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val gradesData = List(</w:t>
            </w:r>
          </w:p>
          <w:p w14:paraId="4CF1874E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("张三", "数学", 85),</w:t>
            </w:r>
          </w:p>
          <w:p w14:paraId="585E609D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("李四", "数学", 76),</w:t>
            </w:r>
          </w:p>
          <w:p w14:paraId="011D40BF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("王五", "数学", 90),</w:t>
            </w:r>
          </w:p>
          <w:p w14:paraId="41831075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("马六", "英语", 93),</w:t>
            </w:r>
          </w:p>
          <w:p w14:paraId="7EBD76B7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("牛二", "英语", 82),</w:t>
            </w:r>
          </w:p>
          <w:p w14:paraId="2FC321E7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("小明", "英语", 88),</w:t>
            </w:r>
          </w:p>
          <w:p w14:paraId="47B4C19D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("小红", "语文", 88),</w:t>
            </w:r>
          </w:p>
          <w:p w14:paraId="3782126C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8"/>
              </w:rPr>
              <w:t>("小绿", "语文", 94),</w:t>
            </w:r>
          </w:p>
          <w:p w14:paraId="5565D2A5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 xml:space="preserve">  ("小蓝", "语文", 91)</w:t>
            </w:r>
          </w:p>
          <w:p w14:paraId="404486AF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)</w:t>
            </w:r>
          </w:p>
          <w:p w14:paraId="125B3A05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</w:p>
          <w:p w14:paraId="72C9A74A">
            <w:pPr>
              <w:pStyle w:val="105"/>
              <w:ind w:firstLine="480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val gradesRDD = sc.parallelize(gradesData)</w:t>
            </w:r>
          </w:p>
          <w:p w14:paraId="57AEC63E">
            <w:pPr>
              <w:pStyle w:val="97"/>
              <w:rPr>
                <w:rFonts w:hint="default" w:eastAsia="黑体"/>
                <w:color w:val="000000"/>
                <w:lang w:val="en-US" w:eastAsia="zh-CN"/>
              </w:rPr>
            </w:pPr>
            <w:r>
              <w:rPr>
                <w:color w:val="000000"/>
              </w:rPr>
              <w:t xml:space="preserve">2. </w:t>
            </w:r>
            <w:r>
              <w:rPr>
                <w:rFonts w:hint="eastAsia" w:ascii="宋体" w:hAnsi="宋体"/>
                <w:szCs w:val="30"/>
              </w:rPr>
              <w:t>计算每个学生的平均成绩</w:t>
            </w:r>
          </w:p>
          <w:p w14:paraId="3F34216F">
            <w:pPr>
              <w:pStyle w:val="41"/>
              <w:ind w:firstLine="480"/>
              <w:jc w:val="both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/>
                <w:color w:val="000000"/>
                <w:lang w:val="en-US" w:eastAsia="zh-CN"/>
              </w:rPr>
              <w:t>这里使用 map、groupBy 和 mapValues 操作来计算每个学生的平均成绩。具体代码如下：</w:t>
            </w:r>
          </w:p>
          <w:p w14:paraId="0BEC2B25">
            <w:pPr>
              <w:pStyle w:val="41"/>
              <w:ind w:firstLine="48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val studentAvgGrades = gradesRDD</w:t>
            </w:r>
          </w:p>
          <w:p w14:paraId="371B0CA3">
            <w:pPr>
              <w:pStyle w:val="41"/>
              <w:ind w:firstLine="48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.map { case (name, _, grade) =&gt; (name, (grade, 1)) }</w:t>
            </w:r>
          </w:p>
          <w:p w14:paraId="5E9643F2">
            <w:pPr>
              <w:pStyle w:val="41"/>
              <w:ind w:firstLine="48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.groupBy(_._1)</w:t>
            </w:r>
          </w:p>
          <w:p w14:paraId="6158C896">
            <w:pPr>
              <w:pStyle w:val="41"/>
              <w:ind w:firstLine="48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.mapValues { grades =&gt; </w:t>
            </w:r>
          </w:p>
          <w:p w14:paraId="7649D9AF">
            <w:pPr>
              <w:pStyle w:val="41"/>
              <w:ind w:firstLine="48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val (total, count) = grades.map(_._2).reduce((a, b) </w:t>
            </w:r>
          </w:p>
          <w:p w14:paraId="58875AA1">
            <w:pPr>
              <w:pStyle w:val="41"/>
              <w:ind w:firstLine="48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=&gt; (a._1 + b._1, a._2 + b._2))</w:t>
            </w:r>
          </w:p>
          <w:p w14:paraId="0667BDEF">
            <w:pPr>
              <w:pStyle w:val="41"/>
              <w:ind w:firstLine="48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total.toDouble / count</w:t>
            </w:r>
          </w:p>
          <w:p w14:paraId="7D287572">
            <w:pPr>
              <w:pStyle w:val="41"/>
              <w:ind w:firstLine="48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}</w:t>
            </w:r>
          </w:p>
          <w:p w14:paraId="0A6B0BB2">
            <w:pPr>
              <w:pStyle w:val="41"/>
              <w:ind w:firstLine="480"/>
              <w:jc w:val="both"/>
              <w:rPr>
                <w:rFonts w:hint="eastAsia"/>
                <w:color w:val="000000"/>
              </w:rPr>
            </w:pPr>
          </w:p>
          <w:p w14:paraId="10CBB4A0">
            <w:pPr>
              <w:pStyle w:val="41"/>
              <w:ind w:firstLine="480"/>
              <w:jc w:val="both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println("每个学生平均分:")</w:t>
            </w:r>
          </w:p>
          <w:p w14:paraId="7881FFB9">
            <w:pPr>
              <w:pStyle w:val="41"/>
              <w:ind w:firstLine="48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studentAvgGrades.collect().foreach(println)</w:t>
            </w:r>
          </w:p>
          <w:p w14:paraId="2B1B75BB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ascii="宋体" w:hAnsi="宋体"/>
                <w:szCs w:val="30"/>
              </w:rPr>
            </w:pPr>
            <w:r>
              <w:rPr>
                <w:rFonts w:hint="eastAsia" w:ascii="宋体" w:hAnsi="宋体"/>
                <w:szCs w:val="30"/>
                <w:lang w:val="en-US" w:eastAsia="zh-CN"/>
              </w:rPr>
              <w:t>3.</w:t>
            </w:r>
            <w:r>
              <w:rPr>
                <w:rFonts w:hint="eastAsia" w:ascii="宋体" w:hAnsi="宋体"/>
                <w:szCs w:val="30"/>
              </w:rPr>
              <w:t>找出每个科目的最高分</w:t>
            </w:r>
          </w:p>
          <w:p w14:paraId="02A9CF62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在这一步中重组数据并使用 groupBy 和 mapValues 来找出每个科目的最高分，具体代码如下：</w:t>
            </w:r>
          </w:p>
          <w:p w14:paraId="314189A8">
            <w:pPr>
              <w:pStyle w:val="9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val topGradesPerSubject = gradesRDD</w:t>
            </w:r>
          </w:p>
          <w:p w14:paraId="6E5A3383">
            <w:pPr>
              <w:pStyle w:val="9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.map { case (name, subject, grade) =&gt; (subject, (name, grade)) }</w:t>
            </w:r>
          </w:p>
          <w:p w14:paraId="3AF86267">
            <w:pPr>
              <w:pStyle w:val="9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.groupBy(_._1)</w:t>
            </w:r>
          </w:p>
          <w:p w14:paraId="061CD0A4">
            <w:pPr>
              <w:pStyle w:val="9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.mapValues(_.map(_._2).maxBy(_._2))</w:t>
            </w:r>
          </w:p>
          <w:p w14:paraId="75993D9D">
            <w:pPr>
              <w:pStyle w:val="9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  <w:p w14:paraId="5BD4CFC1">
            <w:pPr>
              <w:pStyle w:val="9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println("\n每个科目最高分:")</w:t>
            </w:r>
          </w:p>
          <w:p w14:paraId="039B747B">
            <w:pPr>
              <w:pStyle w:val="97"/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topGradesPerSubject.collect().foreach(println)</w:t>
            </w:r>
          </w:p>
          <w:p w14:paraId="77468C0F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cs="Times New Roman"/>
                <w:szCs w:val="30"/>
              </w:rPr>
            </w:pPr>
            <w:r>
              <w:rPr>
                <w:rFonts w:hint="eastAsia" w:cs="Times New Roman"/>
                <w:szCs w:val="30"/>
                <w:lang w:val="en-US" w:eastAsia="zh-CN"/>
              </w:rPr>
              <w:t>4.</w:t>
            </w:r>
            <w:r>
              <w:rPr>
                <w:rFonts w:hint="eastAsia" w:cs="Times New Roman"/>
                <w:szCs w:val="30"/>
              </w:rPr>
              <w:t>计算所有成绩的总和和平均值</w:t>
            </w:r>
          </w:p>
          <w:p w14:paraId="0185E632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</w:rPr>
              <w:t>这里使用 map 和 reduce 操作来计算所有成绩的总和和平均值，具体代码如下：</w:t>
            </w:r>
          </w:p>
          <w:p w14:paraId="45B55D97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val (totalSum, totalCount) = gradesRDD</w:t>
            </w:r>
          </w:p>
          <w:p w14:paraId="58418CCB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.map { case (_, _, grade) =&gt; (grade, 1) }</w:t>
            </w:r>
          </w:p>
          <w:p w14:paraId="09091645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.reduce((a, b) =&gt; (a._1 + b._1, a._2 + b._2))</w:t>
            </w:r>
          </w:p>
          <w:p w14:paraId="7CBA6CF9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  <w:p w14:paraId="5D970EC4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val averageGrade = totalSum.toDouble / totalCount</w:t>
            </w:r>
          </w:p>
          <w:p w14:paraId="738DEE2C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  <w:p w14:paraId="33951F90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println(s"\n总分: $totalSum")</w:t>
            </w:r>
          </w:p>
          <w:p w14:paraId="2CAA7E0E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println(f"平均分: $averageGrade%.2f")</w:t>
            </w:r>
          </w:p>
          <w:p w14:paraId="58E058A2">
            <w:pPr>
              <w:pStyle w:val="97"/>
              <w:numPr>
                <w:ilvl w:val="0"/>
                <w:numId w:val="0"/>
              </w:numPr>
              <w:ind w:firstLine="482" w:firstLineChars="200"/>
              <w:rPr>
                <w:rFonts w:hint="eastAsia" w:cs="Times New Roman"/>
                <w:szCs w:val="30"/>
                <w:lang w:val="en-US" w:eastAsia="zh-CN"/>
              </w:rPr>
            </w:pPr>
            <w:r>
              <w:rPr>
                <w:rFonts w:hint="eastAsia" w:cs="Times New Roman"/>
                <w:szCs w:val="30"/>
                <w:lang w:val="en-US" w:eastAsia="zh-CN"/>
              </w:rPr>
              <w:t>5.</w:t>
            </w:r>
            <w:r>
              <w:rPr>
                <w:rFonts w:hint="eastAsia" w:cs="Times New Roman"/>
                <w:szCs w:val="30"/>
              </w:rPr>
              <w:t>统计每个分数段的学生人数</w:t>
            </w:r>
          </w:p>
          <w:p w14:paraId="7ADC819B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30"/>
                <w:lang w:val="en-US" w:eastAsia="zh-CN"/>
              </w:rPr>
              <w:t>最后，使用 map 和 countByValue 操作来统计每个分数段的学生人数，具体代码如下：</w:t>
            </w:r>
          </w:p>
          <w:p w14:paraId="433F1F3D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>val gradeDistribution = gradesRDD</w:t>
            </w:r>
          </w:p>
          <w:p w14:paraId="311945F6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.map { case (_, _, grade) =&gt; </w:t>
            </w:r>
          </w:p>
          <w:p w14:paraId="0154FA4E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  grade match {</w:t>
            </w:r>
          </w:p>
          <w:p w14:paraId="0129DB65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    case g if g &gt;= 90 =&gt; "A"</w:t>
            </w:r>
          </w:p>
          <w:p w14:paraId="637703AA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    case g if g &gt;= 80 =&gt; "B"</w:t>
            </w:r>
          </w:p>
          <w:p w14:paraId="10E1DF84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    case g if g &gt;= 70 =&gt; "C"</w:t>
            </w:r>
          </w:p>
          <w:p w14:paraId="4D4C8F73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    case _ =&gt; "D"</w:t>
            </w:r>
          </w:p>
          <w:p w14:paraId="2E6A358E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  }</w:t>
            </w:r>
          </w:p>
          <w:p w14:paraId="7B570611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}</w:t>
            </w:r>
          </w:p>
          <w:p w14:paraId="008C71FE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.countByValue()</w:t>
            </w:r>
          </w:p>
          <w:p w14:paraId="597D590C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  <w:p w14:paraId="3B274230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>println("\n登记:")</w:t>
            </w:r>
          </w:p>
          <w:p w14:paraId="55CCC201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>gradeDistribution.foreach { case (grade, count) =&gt;</w:t>
            </w:r>
          </w:p>
          <w:p w14:paraId="1E29E5F8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 xml:space="preserve">  println(s"$grade: $count")</w:t>
            </w:r>
          </w:p>
          <w:p w14:paraId="4BB0E43B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>}</w:t>
            </w:r>
          </w:p>
          <w:p w14:paraId="15D39EA6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</w:p>
          <w:p w14:paraId="1C489169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>// 关闭SparkContext</w:t>
            </w:r>
          </w:p>
          <w:p w14:paraId="714141AF">
            <w:pPr>
              <w:pStyle w:val="97"/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Cs w:val="30"/>
                <w:lang w:val="en-US" w:eastAsia="zh-CN"/>
              </w:rPr>
              <w:t>sc.stop()</w:t>
            </w:r>
          </w:p>
        </w:tc>
      </w:tr>
      <w:tr w14:paraId="1B9F437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4A8BA57C">
            <w:pPr>
              <w:pStyle w:val="35"/>
              <w:rPr>
                <w:szCs w:val="24"/>
              </w:rPr>
            </w:pPr>
            <w:r>
              <w:rPr>
                <w:rFonts w:hint="eastAsia"/>
                <w:szCs w:val="24"/>
              </w:rPr>
              <w:t>三、实施记录</w:t>
            </w:r>
          </w:p>
        </w:tc>
      </w:tr>
      <w:tr w14:paraId="237D273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W w:w="783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2"/>
              <w:gridCol w:w="3061"/>
              <w:gridCol w:w="283"/>
              <w:gridCol w:w="714"/>
              <w:gridCol w:w="3065"/>
            </w:tblGrid>
            <w:tr w14:paraId="7C0621D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000000" w:themeColor="text1" w:sz="4" w:space="0"/>
                  </w:tcBorders>
                  <w:shd w:val="clear" w:color="auto" w:fill="7E7E7E" w:themeFill="accent1" w:themeFillTint="80"/>
                  <w:vAlign w:val="center"/>
                </w:tcPr>
                <w:p w14:paraId="016B31D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000000" w:themeColor="text1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0596ACAB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关键步骤记录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1F3040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1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shd w:val="clear" w:color="auto" w:fill="7E7E7E" w:themeFill="accent1" w:themeFillTint="80"/>
                  <w:vAlign w:val="center"/>
                </w:tcPr>
                <w:p w14:paraId="390D6217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10"/>
                    </w:rPr>
                    <w:t>序号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FFFFFF" w:themeColor="accent2" w:sz="4" w:space="0"/>
                    <w:bottom w:val="single" w:color="000000" w:themeColor="text1" w:sz="6" w:space="0"/>
                    <w:right w:val="nil"/>
                  </w:tcBorders>
                  <w:shd w:val="clear" w:color="auto" w:fill="7E7E7E" w:themeFill="accent1" w:themeFillTint="80"/>
                  <w:vAlign w:val="center"/>
                </w:tcPr>
                <w:p w14:paraId="770067EA">
                  <w:pPr>
                    <w:jc w:val="center"/>
                    <w:rPr>
                      <w:rFonts w:ascii="黑体" w:hAnsi="黑体" w:eastAsia="黑体"/>
                      <w:b/>
                      <w:bCs/>
                      <w:color w:val="000000"/>
                      <w:spacing w:val="20"/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000000"/>
                      <w:spacing w:val="20"/>
                    </w:rPr>
                    <w:t>解决问题记录</w:t>
                  </w:r>
                </w:p>
              </w:tc>
            </w:tr>
            <w:tr w14:paraId="700295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3F81B4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1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A9032E3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9963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000000" w:themeColor="text1" w:sz="6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38EEBB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1</w:t>
                  </w:r>
                </w:p>
              </w:tc>
              <w:tc>
                <w:tcPr>
                  <w:tcW w:w="3065" w:type="dxa"/>
                  <w:tcBorders>
                    <w:top w:val="single" w:color="000000" w:themeColor="text1" w:sz="6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A7936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66511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B91152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D7E622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B51691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6C5B9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2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79AA9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D4745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F33DD5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66BA0D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6E2410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52B5BA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3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96117C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03A71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3486F94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44340CD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32F3DF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FDA1A7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ascii="宋体" w:hAnsi="宋体" w:eastAsia="宋体"/>
                      <w:color w:val="000000"/>
                    </w:rPr>
                    <w:t>4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286450D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67A961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5A76B7BF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3B90E98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C8C818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6C753A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5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51A3711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F33EE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2C208C3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8BEB3D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A9ACB8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0D4E22A5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6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7D4566FE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5814731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6908127C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0D3019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8429C6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0DA4531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7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25D3176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2C600B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 w14:paraId="1CE9B5C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18ADE277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35F0C10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</w:tcBorders>
                  <w:vAlign w:val="center"/>
                </w:tcPr>
                <w:p w14:paraId="3832E3D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8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</w:tcBorders>
                  <w:vAlign w:val="center"/>
                </w:tcPr>
                <w:p w14:paraId="08DE8E34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  <w:tr w14:paraId="7BD46D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exact"/>
                <w:jc w:val="center"/>
              </w:trPr>
              <w:tc>
                <w:tcPr>
                  <w:tcW w:w="712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single" w:color="auto" w:sz="4" w:space="0"/>
                  </w:tcBorders>
                  <w:vAlign w:val="center"/>
                </w:tcPr>
                <w:p w14:paraId="3EDF745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1F9864A9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88E5362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  <w:tc>
                <w:tcPr>
                  <w:tcW w:w="714" w:type="dxa"/>
                  <w:tcBorders>
                    <w:top w:val="single" w:color="auto" w:sz="4" w:space="0"/>
                    <w:left w:val="nil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64AEDFBA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  <w:r>
                    <w:rPr>
                      <w:rFonts w:hint="eastAsia" w:ascii="宋体" w:hAnsi="宋体" w:eastAsia="宋体"/>
                      <w:color w:val="000000"/>
                    </w:rPr>
                    <w:t>9</w:t>
                  </w:r>
                </w:p>
              </w:tc>
              <w:tc>
                <w:tcPr>
                  <w:tcW w:w="3065" w:type="dxa"/>
                  <w:tcBorders>
                    <w:top w:val="single" w:color="auto" w:sz="4" w:space="0"/>
                    <w:left w:val="single" w:color="auto" w:sz="4" w:space="0"/>
                    <w:bottom w:val="single" w:color="000000" w:themeColor="text1" w:sz="6" w:space="0"/>
                    <w:right w:val="nil"/>
                  </w:tcBorders>
                  <w:vAlign w:val="center"/>
                </w:tcPr>
                <w:p w14:paraId="34DF463B">
                  <w:pPr>
                    <w:jc w:val="center"/>
                    <w:rPr>
                      <w:rFonts w:ascii="宋体" w:hAnsi="宋体" w:eastAsia="宋体"/>
                      <w:color w:val="000000"/>
                    </w:rPr>
                  </w:pPr>
                </w:p>
              </w:tc>
            </w:tr>
          </w:tbl>
          <w:p w14:paraId="42C04C4E">
            <w:pPr>
              <w:pStyle w:val="41"/>
              <w:ind w:firstLine="480"/>
              <w:rPr>
                <w:color w:val="000000"/>
              </w:rPr>
            </w:pPr>
          </w:p>
        </w:tc>
      </w:tr>
      <w:tr w14:paraId="4A815316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708187A0">
            <w:pPr>
              <w:pStyle w:val="36"/>
              <w:rPr>
                <w:szCs w:val="24"/>
              </w:rPr>
            </w:pPr>
            <w:r>
              <w:rPr>
                <w:rFonts w:hint="eastAsia"/>
                <w:szCs w:val="24"/>
              </w:rPr>
              <w:t>四、任务拓展</w:t>
            </w:r>
          </w:p>
        </w:tc>
      </w:tr>
      <w:tr w14:paraId="7F83DE7E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0E0E0"/>
            <w:vAlign w:val="center"/>
          </w:tcPr>
          <w:p w14:paraId="6CC0BF6A">
            <w:pPr>
              <w:pStyle w:val="41"/>
              <w:ind w:firstLine="48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对比不同的 RDD 操作组合在处理速度和资源消耗上的差异，探索如何优化操作流程以提高效率。同时，可以尝试结合 Spark 的其他组件，进一步拓展 RDD 的应用场景。</w:t>
            </w:r>
          </w:p>
        </w:tc>
      </w:tr>
      <w:tr w14:paraId="206A606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tcBorders>
              <w:top w:val="single" w:color="FEFEFE" w:sz="8" w:space="0"/>
              <w:left w:val="single" w:color="FEFEFE" w:sz="8" w:space="0"/>
              <w:bottom w:val="single" w:color="FEFEFE" w:sz="8" w:space="0"/>
              <w:right w:val="single" w:color="FEFEFE" w:sz="8" w:space="0"/>
            </w:tcBorders>
            <w:shd w:val="clear" w:color="auto" w:fill="EBEBEB"/>
            <w:vAlign w:val="center"/>
          </w:tcPr>
          <w:p w14:paraId="56E41C8A">
            <w:pPr>
              <w:pStyle w:val="36"/>
              <w:rPr>
                <w:szCs w:val="24"/>
              </w:rPr>
            </w:pPr>
          </w:p>
        </w:tc>
      </w:tr>
    </w:tbl>
    <w:p w14:paraId="1A5A9D7B">
      <w:pPr>
        <w:sectPr>
          <w:pgSz w:w="11906" w:h="16838"/>
          <w:pgMar w:top="1440" w:right="1797" w:bottom="1440" w:left="1797" w:header="850" w:footer="992" w:gutter="0"/>
          <w:cols w:space="425" w:num="1"/>
          <w:docGrid w:type="lines" w:linePitch="312" w:charSpace="0"/>
        </w:sectPr>
      </w:pPr>
    </w:p>
    <w:tbl>
      <w:tblPr>
        <w:tblStyle w:val="11"/>
        <w:tblW w:w="8334" w:type="dxa"/>
        <w:tblInd w:w="0" w:type="dxa"/>
        <w:tblBorders>
          <w:top w:val="double" w:color="BEBEBE" w:themeColor="accent2" w:themeShade="BF" w:sz="4" w:space="0"/>
          <w:left w:val="double" w:color="BEBEBE" w:themeColor="accent2" w:themeShade="BF" w:sz="4" w:space="0"/>
          <w:bottom w:val="double" w:color="BEBEBE" w:themeColor="accent2" w:themeShade="BF" w:sz="4" w:space="0"/>
          <w:right w:val="double" w:color="BEBEBE" w:themeColor="accent2" w:themeShade="BF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25"/>
        <w:gridCol w:w="1532"/>
        <w:gridCol w:w="547"/>
        <w:gridCol w:w="275"/>
        <w:gridCol w:w="1956"/>
        <w:gridCol w:w="273"/>
        <w:gridCol w:w="549"/>
        <w:gridCol w:w="1956"/>
      </w:tblGrid>
      <w:tr w14:paraId="302E6B61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double" w:color="000000" w:themeColor="text1" w:sz="4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23D1363B">
            <w:pPr>
              <w:pStyle w:val="32"/>
            </w:pPr>
            <w:r>
              <w:rPr>
                <w:rFonts w:hint="eastAsia"/>
              </w:rPr>
              <w:t>评价标准</w:t>
            </w:r>
          </w:p>
        </w:tc>
      </w:tr>
      <w:tr w14:paraId="6B4C05A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1743A6E6">
            <w:pPr>
              <w:pStyle w:val="35"/>
            </w:pPr>
            <w:r>
              <w:rPr>
                <w:rFonts w:hint="eastAsia"/>
              </w:rPr>
              <w:t>一、基本信息</w:t>
            </w:r>
          </w:p>
        </w:tc>
      </w:tr>
      <w:tr w14:paraId="289149D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1246" w:type="dxa"/>
            <w:gridSpan w:val="2"/>
            <w:tcBorders>
              <w:top w:val="single" w:color="000000" w:themeColor="accent1" w:sz="12" w:space="0"/>
              <w:left w:val="thinThickSmallGap" w:color="BEBEBE" w:themeColor="accent2" w:themeShade="BF" w:sz="12" w:space="0"/>
              <w:bottom w:val="single" w:color="3F3F3F" w:themeColor="accent1" w:themeTint="BF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C102ED7">
            <w:pPr>
              <w:pStyle w:val="102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088" w:type="dxa"/>
            <w:gridSpan w:val="7"/>
            <w:tcBorders>
              <w:top w:val="single" w:color="000000" w:themeColor="accent1" w:sz="12" w:space="0"/>
              <w:left w:val="single" w:color="585858" w:themeColor="text1" w:themeTint="A6" w:sz="4" w:space="0"/>
              <w:bottom w:val="single" w:color="3F3F3F" w:themeColor="accent1" w:themeTint="BF" w:sz="4" w:space="0"/>
              <w:right w:val="thickThinSmallGap" w:color="BEBEBE" w:themeColor="accent2" w:themeShade="BF" w:sz="12" w:space="0"/>
            </w:tcBorders>
          </w:tcPr>
          <w:p w14:paraId="449E659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单元二</w:t>
            </w:r>
            <w:r>
              <w:rPr>
                <w:rFonts w:hint="eastAsia"/>
              </w:rPr>
              <w:t xml:space="preserve"> 深入RDD</w:t>
            </w:r>
          </w:p>
        </w:tc>
      </w:tr>
      <w:tr w14:paraId="4B2AFD0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</w:trPr>
        <w:tc>
          <w:tcPr>
            <w:tcW w:w="1246" w:type="dxa"/>
            <w:gridSpan w:val="2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5B891D18">
            <w:pPr>
              <w:pStyle w:val="102"/>
            </w:pPr>
            <w:r>
              <w:rPr>
                <w:rFonts w:hint="eastAsia"/>
              </w:rPr>
              <w:t>任务名称</w:t>
            </w:r>
          </w:p>
        </w:tc>
        <w:tc>
          <w:tcPr>
            <w:tcW w:w="7088" w:type="dxa"/>
            <w:gridSpan w:val="7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33FA090F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任务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 xml:space="preserve"> 深入理解RDD的操作</w:t>
            </w:r>
          </w:p>
        </w:tc>
      </w:tr>
      <w:tr w14:paraId="2F5C642D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21" w:type="dxa"/>
            <w:tcBorders>
              <w:top w:val="single" w:color="3F3F3F" w:themeColor="accent1" w:themeTint="BF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4C2C5C52">
            <w:pPr>
              <w:pStyle w:val="102"/>
            </w:pPr>
            <w:r>
              <w:rPr>
                <w:rFonts w:hint="eastAsia"/>
              </w:rPr>
              <w:t>班级</w:t>
            </w:r>
          </w:p>
        </w:tc>
        <w:tc>
          <w:tcPr>
            <w:tcW w:w="1957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29C8E19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64C070C">
            <w:pPr>
              <w:pStyle w:val="102"/>
            </w:pPr>
            <w:r>
              <w:rPr>
                <w:rFonts w:hint="eastAsia"/>
              </w:rPr>
              <w:t>学号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F30ECB"/>
        </w:tc>
        <w:tc>
          <w:tcPr>
            <w:tcW w:w="822" w:type="dxa"/>
            <w:gridSpan w:val="2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7837E141">
            <w:pPr>
              <w:pStyle w:val="102"/>
            </w:pPr>
            <w:r>
              <w:rPr>
                <w:rFonts w:hint="eastAsia"/>
              </w:rPr>
              <w:t>姓名</w:t>
            </w:r>
          </w:p>
        </w:tc>
        <w:tc>
          <w:tcPr>
            <w:tcW w:w="1956" w:type="dxa"/>
            <w:tcBorders>
              <w:top w:val="single" w:color="3F3F3F" w:themeColor="accent1" w:themeTint="BF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22631BA3"/>
        </w:tc>
      </w:tr>
      <w:tr w14:paraId="5609234B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21" w:type="dxa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6A9E7EA6">
            <w:pPr>
              <w:pStyle w:val="102"/>
            </w:pPr>
            <w:r>
              <w:rPr>
                <w:rFonts w:hint="eastAsia"/>
              </w:rPr>
              <w:t>组名</w:t>
            </w:r>
          </w:p>
        </w:tc>
        <w:tc>
          <w:tcPr>
            <w:tcW w:w="1957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B71016E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14791510">
            <w:pPr>
              <w:pStyle w:val="102"/>
            </w:pPr>
            <w:r>
              <w:rPr>
                <w:rFonts w:hint="eastAsia"/>
              </w:rPr>
              <w:t>学时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5E0D5135"/>
        </w:tc>
        <w:tc>
          <w:tcPr>
            <w:tcW w:w="822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single" w:color="585858" w:themeColor="text1" w:themeTint="A6" w:sz="4" w:space="0"/>
            </w:tcBorders>
          </w:tcPr>
          <w:p w14:paraId="69716734">
            <w:pPr>
              <w:pStyle w:val="102"/>
            </w:pPr>
            <w:r>
              <w:rPr>
                <w:rFonts w:hint="eastAsia"/>
              </w:rPr>
              <w:t>日期</w:t>
            </w:r>
          </w:p>
        </w:tc>
        <w:tc>
          <w:tcPr>
            <w:tcW w:w="1956" w:type="dxa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585858" w:themeColor="text1" w:themeTint="A6" w:sz="4" w:space="0"/>
              <w:right w:val="thickThinSmallGap" w:color="BEBEBE" w:themeColor="accent2" w:themeShade="BF" w:sz="12" w:space="0"/>
            </w:tcBorders>
          </w:tcPr>
          <w:p w14:paraId="418603A6"/>
        </w:tc>
      </w:tr>
      <w:tr w14:paraId="3BE65923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821" w:type="dxa"/>
            <w:vMerge w:val="restart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  <w:vAlign w:val="center"/>
          </w:tcPr>
          <w:p w14:paraId="7CD66F30">
            <w:pPr>
              <w:pStyle w:val="102"/>
            </w:pPr>
            <w:r>
              <w:rPr>
                <w:rFonts w:hint="eastAsia"/>
              </w:rPr>
              <w:t>组员</w:t>
            </w:r>
          </w:p>
          <w:p w14:paraId="4538CEF4">
            <w:pPr>
              <w:pStyle w:val="102"/>
            </w:pPr>
            <w:r>
              <w:rPr>
                <w:rFonts w:hint="eastAsia"/>
              </w:rPr>
              <w:t>分工</w:t>
            </w: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51602AFC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6DF364A9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6A90FAD4">
            <w:pPr>
              <w:pStyle w:val="48"/>
              <w:ind w:left="105"/>
            </w:pPr>
          </w:p>
        </w:tc>
      </w:tr>
      <w:tr w14:paraId="4A1A12FF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821" w:type="dxa"/>
            <w:vMerge w:val="continue"/>
            <w:tcBorders>
              <w:top w:val="single" w:color="585858" w:themeColor="text1" w:themeTint="A6" w:sz="4" w:space="0"/>
              <w:left w:val="thinThickSmallGap" w:color="BEBEBE" w:themeColor="accent2" w:themeShade="BF" w:sz="12" w:space="0"/>
              <w:bottom w:val="single" w:color="auto" w:sz="4" w:space="0"/>
              <w:right w:val="single" w:color="585858" w:themeColor="text1" w:themeTint="A6" w:sz="4" w:space="0"/>
            </w:tcBorders>
            <w:tcMar>
              <w:top w:w="113" w:type="dxa"/>
              <w:bottom w:w="113" w:type="dxa"/>
            </w:tcMar>
          </w:tcPr>
          <w:p w14:paraId="5F558EB6"/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733BDE85">
            <w:pPr>
              <w:pStyle w:val="48"/>
              <w:ind w:left="105"/>
            </w:pPr>
          </w:p>
        </w:tc>
        <w:tc>
          <w:tcPr>
            <w:tcW w:w="2504" w:type="dxa"/>
            <w:gridSpan w:val="3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single" w:color="585858" w:themeColor="text1" w:themeTint="A6" w:sz="4" w:space="0"/>
            </w:tcBorders>
          </w:tcPr>
          <w:p w14:paraId="164545DF">
            <w:pPr>
              <w:pStyle w:val="48"/>
              <w:ind w:left="105"/>
            </w:pPr>
          </w:p>
        </w:tc>
        <w:tc>
          <w:tcPr>
            <w:tcW w:w="2505" w:type="dxa"/>
            <w:gridSpan w:val="2"/>
            <w:tcBorders>
              <w:top w:val="single" w:color="585858" w:themeColor="text1" w:themeTint="A6" w:sz="4" w:space="0"/>
              <w:left w:val="single" w:color="585858" w:themeColor="text1" w:themeTint="A6" w:sz="4" w:space="0"/>
              <w:bottom w:val="single" w:color="auto" w:sz="4" w:space="0"/>
              <w:right w:val="thickThinSmallGap" w:color="BEBEBE" w:themeColor="accent2" w:themeShade="BF" w:sz="12" w:space="0"/>
            </w:tcBorders>
          </w:tcPr>
          <w:p w14:paraId="4D628211">
            <w:pPr>
              <w:pStyle w:val="48"/>
              <w:ind w:left="105"/>
            </w:pPr>
          </w:p>
        </w:tc>
      </w:tr>
      <w:tr w14:paraId="7B7D9750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34" w:type="dxa"/>
            <w:gridSpan w:val="9"/>
            <w:tcBorders>
              <w:top w:val="single" w:color="000000" w:themeColor="text1" w:sz="12" w:space="0"/>
              <w:left w:val="thinThickSmallGap" w:color="BEBEBE" w:themeColor="accent2" w:themeShade="BF" w:sz="12" w:space="0"/>
              <w:bottom w:val="single" w:color="000000" w:themeColor="accent1" w:sz="12" w:space="0"/>
              <w:right w:val="thickThinSmallGap" w:color="BEBEBE" w:themeColor="accent2" w:themeShade="BF" w:sz="12" w:space="0"/>
            </w:tcBorders>
            <w:vAlign w:val="center"/>
          </w:tcPr>
          <w:p w14:paraId="38866521">
            <w:pPr>
              <w:pStyle w:val="35"/>
            </w:pPr>
            <w:r>
              <w:rPr>
                <w:rFonts w:hint="eastAsia"/>
              </w:rPr>
              <w:t>二、任务检查评价单</w:t>
            </w:r>
          </w:p>
        </w:tc>
      </w:tr>
      <w:tr w14:paraId="5671F1D2">
        <w:tblPrEx>
          <w:tblBorders>
            <w:top w:val="double" w:color="BEBEBE" w:themeColor="accent2" w:themeShade="BF" w:sz="4" w:space="0"/>
            <w:left w:val="double" w:color="BEBEBE" w:themeColor="accent2" w:themeShade="BF" w:sz="4" w:space="0"/>
            <w:bottom w:val="double" w:color="BEBEBE" w:themeColor="accent2" w:themeShade="BF" w:sz="4" w:space="0"/>
            <w:right w:val="double" w:color="BEBEBE" w:themeColor="accent2" w:themeShade="BF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8334" w:type="dxa"/>
            <w:gridSpan w:val="9"/>
            <w:tcBorders>
              <w:top w:val="single" w:color="000000" w:themeColor="accent1" w:sz="12" w:space="0"/>
              <w:left w:val="thinThickSmallGap" w:color="BEBEBE" w:themeColor="accent2" w:themeShade="BF" w:sz="12" w:space="0"/>
              <w:right w:val="thickThinSmallGap" w:color="BEBEBE" w:themeColor="accent2" w:themeShade="BF" w:sz="12" w:space="0"/>
            </w:tcBorders>
            <w:tcMar>
              <w:top w:w="113" w:type="dxa"/>
              <w:bottom w:w="113" w:type="dxa"/>
            </w:tcMar>
            <w:vAlign w:val="center"/>
          </w:tcPr>
          <w:tbl>
            <w:tblPr>
              <w:tblStyle w:val="11"/>
              <w:tblpPr w:leftFromText="180" w:rightFromText="180" w:vertAnchor="text" w:horzAnchor="page" w:tblpX="235" w:tblpY="-6609"/>
              <w:tblOverlap w:val="never"/>
              <w:tblW w:w="7938" w:type="dxa"/>
              <w:tblInd w:w="0" w:type="dxa"/>
              <w:tblBorders>
                <w:top w:val="single" w:color="auto" w:sz="12" w:space="0"/>
                <w:left w:val="none" w:color="auto" w:sz="0" w:space="0"/>
                <w:bottom w:val="single" w:color="auto" w:sz="12" w:space="0"/>
                <w:right w:val="none" w:color="auto" w:sz="0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3"/>
              <w:gridCol w:w="5953"/>
              <w:gridCol w:w="992"/>
            </w:tblGrid>
            <w:tr w14:paraId="248C04A6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000000" w:themeColor="text1" w:sz="8" w:space="0"/>
                    <w:left w:val="nil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  <w:vAlign w:val="center"/>
                </w:tcPr>
                <w:p w14:paraId="3B702499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评价内容</w:t>
                  </w:r>
                </w:p>
              </w:tc>
              <w:tc>
                <w:tcPr>
                  <w:tcW w:w="5953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single" w:color="auto" w:sz="4" w:space="0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488B087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评价标准</w:t>
                  </w:r>
                </w:p>
              </w:tc>
              <w:tc>
                <w:tcPr>
                  <w:tcW w:w="992" w:type="dxa"/>
                  <w:tcBorders>
                    <w:top w:val="single" w:color="000000" w:themeColor="text1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shd w:val="clear" w:color="auto" w:fill="7E7E7E" w:themeFill="accent1" w:themeFillTint="80"/>
                  <w:tcMar>
                    <w:left w:w="57" w:type="dxa"/>
                    <w:right w:w="57" w:type="dxa"/>
                  </w:tcMar>
                </w:tcPr>
                <w:p w14:paraId="3078531E">
                  <w:pPr>
                    <w:wordWrap/>
                    <w:jc w:val="center"/>
                    <w:rPr>
                      <w:rFonts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</w:pPr>
                  <w:r>
                    <w:rPr>
                      <w:rFonts w:hint="eastAsia" w:ascii="黑体" w:hAnsi="黑体" w:eastAsia="黑体"/>
                      <w:b/>
                      <w:bCs/>
                      <w:color w:val="FFFFFF" w:themeColor="background1"/>
                      <w14:textFill>
                        <w14:solidFill>
                          <w14:schemeClr w14:val="bg1"/>
                        </w14:solidFill>
                      </w14:textFill>
                    </w:rPr>
                    <w:t>得分</w:t>
                  </w:r>
                </w:p>
              </w:tc>
            </w:tr>
            <w:tr w14:paraId="5A6C147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8715B4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知识运用</w:t>
                  </w:r>
                </w:p>
                <w:p w14:paraId="42FD43E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4359036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掌握相关理论知识，理解本次任务要求，制定详细计划，计划条理清晰，逻辑正确（20分）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F930B7D">
                  <w:pPr>
                    <w:pStyle w:val="49"/>
                    <w:wordWrap/>
                  </w:pPr>
                </w:p>
              </w:tc>
            </w:tr>
            <w:tr w14:paraId="47A4F41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1199260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FF6858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理解相关理论知识，能根据本次任务要求、制定合理计划（15分）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5CF5686">
                  <w:pPr>
                    <w:pStyle w:val="49"/>
                    <w:wordWrap/>
                  </w:pPr>
                </w:p>
              </w:tc>
            </w:tr>
            <w:tr w14:paraId="024CF0A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8AA4547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9B41659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了解相关理论知识，有制定计划（10分）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5C7847E">
                  <w:pPr>
                    <w:pStyle w:val="49"/>
                    <w:wordWrap/>
                  </w:pPr>
                </w:p>
              </w:tc>
            </w:tr>
            <w:tr w14:paraId="0CBE6618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97EA36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0D14F9E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无制定计划（0分）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D679248">
                  <w:pPr>
                    <w:pStyle w:val="49"/>
                    <w:wordWrap/>
                  </w:pPr>
                </w:p>
              </w:tc>
            </w:tr>
            <w:tr w14:paraId="5CEB1CC3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AF15143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专业技能</w:t>
                  </w:r>
                </w:p>
                <w:p w14:paraId="07EE50A2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（40分）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326C76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结果验证全部满足。（40分）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0964F9A">
                  <w:pPr>
                    <w:pStyle w:val="49"/>
                    <w:wordWrap/>
                  </w:pPr>
                </w:p>
              </w:tc>
            </w:tr>
            <w:tr w14:paraId="050C8B25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6EEABB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AF8E0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结果验证只有一个功能不能实现，其它功能全部实现（30分）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C89E158">
                  <w:pPr>
                    <w:pStyle w:val="49"/>
                    <w:wordWrap/>
                  </w:pPr>
                </w:p>
              </w:tc>
            </w:tr>
            <w:tr w14:paraId="6995D6B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B91CF54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27474AD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结果验证只有一个功能实现，其它功能全部没有实现（20分）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6198623">
                  <w:pPr>
                    <w:pStyle w:val="49"/>
                    <w:wordWrap/>
                  </w:pPr>
                </w:p>
              </w:tc>
            </w:tr>
            <w:tr w14:paraId="1E754FEA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33C7015">
                  <w:pPr>
                    <w:pStyle w:val="49"/>
                    <w:wordWrap/>
                    <w:rPr>
                      <w:rFonts w:ascii="宋体" w:hAnsi="宋体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15BB2C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结果验证功能均未实现（0分）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012F7CA">
                  <w:pPr>
                    <w:pStyle w:val="49"/>
                    <w:wordWrap/>
                  </w:pPr>
                </w:p>
              </w:tc>
            </w:tr>
            <w:tr w14:paraId="690BDFD7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85E560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核心素养</w:t>
                  </w:r>
                </w:p>
                <w:p w14:paraId="25842507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CC264A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具有良好的自主学习能力、分析解决问题的能力、整个任务过程中有指导他人（20分）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539C6C7">
                  <w:pPr>
                    <w:pStyle w:val="49"/>
                    <w:wordWrap/>
                  </w:pPr>
                </w:p>
              </w:tc>
            </w:tr>
            <w:tr w14:paraId="7B2EE67F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7F7F1F3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71EA19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具有较好的学习能力和分析解决问题的能力，任务过程中无指导他人（15分）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1D6E4FD">
                  <w:pPr>
                    <w:pStyle w:val="49"/>
                    <w:wordWrap/>
                  </w:pPr>
                </w:p>
              </w:tc>
            </w:tr>
            <w:tr w14:paraId="067579B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AF4FF89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15F82EC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能够主动学习并收集信息，有请教他人进行解决问题的能力（10分）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24CA728">
                  <w:pPr>
                    <w:pStyle w:val="49"/>
                    <w:wordWrap/>
                  </w:pPr>
                </w:p>
              </w:tc>
            </w:tr>
            <w:tr w14:paraId="7BDE9E20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5DF6286E">
                  <w:pPr>
                    <w:widowControl/>
                    <w:wordWrap/>
                    <w:jc w:val="center"/>
                    <w:rPr>
                      <w:rFonts w:ascii="宋体" w:hAnsi="宋体"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8735855">
                  <w:pPr>
                    <w:pStyle w:val="80"/>
                    <w:wordWrap/>
                    <w:ind w:firstLine="0" w:firstLineChars="0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不主动学习（0分）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EA9CCAB">
                  <w:pPr>
                    <w:pStyle w:val="49"/>
                    <w:wordWrap/>
                  </w:pPr>
                </w:p>
              </w:tc>
            </w:tr>
            <w:tr w14:paraId="42FA9F8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restart"/>
                  <w:tcBorders>
                    <w:top w:val="single" w:color="3F3F3F" w:themeColor="accent1" w:themeTint="BF" w:sz="8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900684A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课堂纪律</w:t>
                  </w:r>
                </w:p>
                <w:p w14:paraId="0542BFE8">
                  <w:pPr>
                    <w:pStyle w:val="49"/>
                    <w:wordWrap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（20分）</w:t>
                  </w:r>
                </w:p>
              </w:tc>
              <w:tc>
                <w:tcPr>
                  <w:tcW w:w="5953" w:type="dxa"/>
                  <w:tcBorders>
                    <w:top w:val="single" w:color="3F3F3F" w:themeColor="accent1" w:themeTint="BF" w:sz="8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7ED9691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设备无损坏、设备摆放整齐、工位区域内保持整洁、无干扰课堂秩序（20分）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color="3F3F3F" w:themeColor="accent1" w:themeTint="BF" w:sz="8" w:space="0"/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108A0C18">
                  <w:pPr>
                    <w:pStyle w:val="49"/>
                    <w:wordWrap/>
                  </w:pPr>
                </w:p>
              </w:tc>
            </w:tr>
            <w:tr w14:paraId="2ECB81EE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EE87E11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4017A9F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设备无损坏、无干扰课堂秩序（15分）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59378517">
                  <w:pPr>
                    <w:pStyle w:val="49"/>
                    <w:wordWrap/>
                  </w:pPr>
                </w:p>
              </w:tc>
            </w:tr>
            <w:tr w14:paraId="0281AFC9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285761E">
                  <w:pPr>
                    <w:pStyle w:val="49"/>
                    <w:wordWrap/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auto" w:sz="4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62331C82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无干扰课堂秩序（10分）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660E4CDA">
                  <w:pPr>
                    <w:pStyle w:val="49"/>
                    <w:wordWrap/>
                  </w:pPr>
                </w:p>
              </w:tc>
            </w:tr>
            <w:tr w14:paraId="032CFD9D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vMerge w:val="continue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3F3F3F" w:themeColor="accent1" w:themeTint="BF" w:sz="8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00290214">
                  <w:pPr>
                    <w:widowControl/>
                    <w:wordWrap/>
                    <w:jc w:val="left"/>
                    <w:rPr>
                      <w:rFonts w:eastAsia="宋体" w:cs="Times New Roman"/>
                      <w:szCs w:val="21"/>
                    </w:rPr>
                  </w:pPr>
                </w:p>
              </w:tc>
              <w:tc>
                <w:tcPr>
                  <w:tcW w:w="5953" w:type="dxa"/>
                  <w:tcBorders>
                    <w:top w:val="single" w:color="auto" w:sz="4" w:space="0"/>
                    <w:left w:val="single" w:color="3F3F3F" w:themeColor="accent1" w:themeTint="BF" w:sz="8" w:space="0"/>
                    <w:bottom w:val="single" w:color="3F3F3F" w:themeColor="accent1" w:themeTint="BF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76217D3F">
                  <w:pPr>
                    <w:pStyle w:val="80"/>
                    <w:wordWrap/>
                    <w:ind w:firstLine="0" w:firstLineChars="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干扰课堂秩序（0分）</w:t>
                  </w:r>
                </w:p>
              </w:tc>
              <w:tc>
                <w:tcPr>
                  <w:tcW w:w="992" w:type="dxa"/>
                  <w:vMerge w:val="continue"/>
                  <w:tcBorders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40F5E64B">
                  <w:pPr>
                    <w:pStyle w:val="49"/>
                    <w:wordWrap/>
                  </w:pPr>
                </w:p>
              </w:tc>
            </w:tr>
            <w:tr w14:paraId="74CAF21B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946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3F3F3F" w:themeColor="accent1" w:themeTint="BF" w:sz="8" w:space="0"/>
                    <w:right w:val="nil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33E4E05F">
                  <w:pPr>
                    <w:jc w:val="center"/>
                  </w:pPr>
                  <w:r>
                    <w:rPr>
                      <w:rFonts w:hint="eastAsia"/>
                    </w:rPr>
                    <w:t>得分（满分</w:t>
                  </w:r>
                  <w:r>
                    <w:t>100</w:t>
                  </w:r>
                  <w:r>
                    <w:rPr>
                      <w:rFonts w:hint="eastAsia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color="3F3F3F" w:themeColor="accent1" w:themeTint="BF" w:sz="8" w:space="0"/>
                    <w:left w:val="single" w:color="auto" w:sz="4" w:space="0"/>
                    <w:bottom w:val="single" w:color="3F3F3F" w:themeColor="accent1" w:themeTint="BF" w:sz="8" w:space="0"/>
                    <w:right w:val="nil"/>
                  </w:tcBorders>
                  <w:vAlign w:val="center"/>
                </w:tcPr>
                <w:p w14:paraId="3CEBAD67"/>
              </w:tc>
            </w:tr>
            <w:tr w14:paraId="45756E84">
              <w:tblPrEx>
                <w:tblBorders>
                  <w:top w:val="single" w:color="auto" w:sz="12" w:space="0"/>
                  <w:left w:val="none" w:color="auto" w:sz="0" w:space="0"/>
                  <w:bottom w:val="single" w:color="auto" w:sz="12" w:space="0"/>
                  <w:right w:val="none" w:color="auto" w:sz="0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93" w:type="dxa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single" w:color="auto" w:sz="4" w:space="0"/>
                  </w:tcBorders>
                  <w:tcMar>
                    <w:left w:w="57" w:type="dxa"/>
                    <w:right w:w="57" w:type="dxa"/>
                  </w:tcMar>
                  <w:vAlign w:val="center"/>
                </w:tcPr>
                <w:p w14:paraId="28620C2F">
                  <w:pPr>
                    <w:pStyle w:val="102"/>
                    <w:rPr>
                      <w:b w:val="0"/>
                      <w:sz w:val="21"/>
                      <w:szCs w:val="21"/>
                    </w:rPr>
                  </w:pPr>
                  <w:r>
                    <w:rPr>
                      <w:rFonts w:hint="eastAsia"/>
                      <w:b w:val="0"/>
                      <w:sz w:val="21"/>
                      <w:szCs w:val="21"/>
                    </w:rPr>
                    <w:t>综合评价</w:t>
                  </w:r>
                </w:p>
              </w:tc>
              <w:tc>
                <w:tcPr>
                  <w:tcW w:w="6945" w:type="dxa"/>
                  <w:gridSpan w:val="2"/>
                  <w:tcBorders>
                    <w:top w:val="single" w:color="3F3F3F" w:themeColor="accent1" w:themeTint="BF" w:sz="8" w:space="0"/>
                    <w:left w:val="nil"/>
                    <w:bottom w:val="single" w:color="auto" w:sz="8" w:space="0"/>
                    <w:right w:val="nil"/>
                  </w:tcBorders>
                  <w:vAlign w:val="center"/>
                </w:tcPr>
                <w:p w14:paraId="2656CCF6">
                  <w:pPr>
                    <w:jc w:val="center"/>
                  </w:pPr>
                  <w:r>
                    <w:rPr>
                      <w:rFonts w:hint="eastAsia"/>
                      <w:spacing w:val="28"/>
                    </w:rPr>
                    <w:t>☆☆☆☆☆</w:t>
                  </w:r>
                </w:p>
              </w:tc>
            </w:tr>
          </w:tbl>
          <w:p w14:paraId="1EED6C10">
            <w:pPr>
              <w:pStyle w:val="41"/>
              <w:ind w:firstLine="480"/>
            </w:pPr>
          </w:p>
        </w:tc>
      </w:tr>
    </w:tbl>
    <w:p w14:paraId="661B92FC">
      <w:pPr>
        <w:spacing w:line="20" w:lineRule="atLeast"/>
        <w:rPr>
          <w:vanish/>
          <w:sz w:val="8"/>
        </w:rPr>
      </w:pPr>
    </w:p>
    <w:sectPr>
      <w:pgSz w:w="11906" w:h="16838"/>
      <w:pgMar w:top="1440" w:right="1797" w:bottom="1440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FF081">
    <w:pPr>
      <w:pStyle w:val="8"/>
      <w:pBdr>
        <w:bottom w:val="single" w:color="000000" w:themeColor="accent1" w:sz="4" w:space="1"/>
      </w:pBdr>
      <w:jc w:val="both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Spark</w:t>
    </w:r>
    <w:r>
      <w:rPr>
        <w:rFonts w:hint="eastAsia"/>
      </w:rPr>
      <w:tab/>
    </w:r>
    <w:r>
      <w:ptab w:relativeTo="margin" w:alignment="right" w:leader="none"/>
    </w:r>
    <w:r>
      <w:rPr>
        <w:rFonts w:hint="eastAsia"/>
      </w:rPr>
      <w:t>项目</w:t>
    </w:r>
    <w:r>
      <w:rPr>
        <w:rFonts w:hint="eastAsia"/>
        <w:lang w:val="en-US" w:eastAsia="zh-CN"/>
      </w:rPr>
      <w:t xml:space="preserve">二 </w:t>
    </w:r>
    <w:r>
      <w:rPr>
        <w:rFonts w:hint="eastAsia"/>
      </w:rPr>
      <w:t>深入RDD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FB2B80"/>
    <w:multiLevelType w:val="multilevel"/>
    <w:tmpl w:val="05FB2B80"/>
    <w:lvl w:ilvl="0" w:tentative="0">
      <w:start w:val="1"/>
      <w:numFmt w:val="decimal"/>
      <w:pStyle w:val="103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A14FBC"/>
    <w:multiLevelType w:val="multilevel"/>
    <w:tmpl w:val="29A14FBC"/>
    <w:lvl w:ilvl="0" w:tentative="0">
      <w:start w:val="1"/>
      <w:numFmt w:val="decimal"/>
      <w:pStyle w:val="100"/>
      <w:lvlText w:val="%1. 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D170EA0"/>
    <w:multiLevelType w:val="multilevel"/>
    <w:tmpl w:val="2D170EA0"/>
    <w:lvl w:ilvl="0" w:tentative="0">
      <w:start w:val="1"/>
      <w:numFmt w:val="bullet"/>
      <w:pStyle w:val="101"/>
      <w:suff w:val="space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3">
    <w:nsid w:val="6A871AD9"/>
    <w:multiLevelType w:val="multilevel"/>
    <w:tmpl w:val="6A871AD9"/>
    <w:lvl w:ilvl="0" w:tentative="0">
      <w:start w:val="1"/>
      <w:numFmt w:val="decimal"/>
      <w:pStyle w:val="107"/>
      <w:suff w:val="space"/>
      <w:lvlText w:val="%1."/>
      <w:lvlJc w:val="left"/>
      <w:pPr>
        <w:ind w:left="930" w:hanging="720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eastAsia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hint="eastAsia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hint="eastAsia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hint="eastAsia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hint="eastAsia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2NGU0YzIwMzBlZDk2NmEyYjBmYjMwZTAwMzQxNDAifQ=="/>
  </w:docVars>
  <w:rsids>
    <w:rsidRoot w:val="00172A27"/>
    <w:rsid w:val="0002004F"/>
    <w:rsid w:val="00021368"/>
    <w:rsid w:val="00024CE3"/>
    <w:rsid w:val="0002740C"/>
    <w:rsid w:val="000308BA"/>
    <w:rsid w:val="000372E5"/>
    <w:rsid w:val="00056A6C"/>
    <w:rsid w:val="00080465"/>
    <w:rsid w:val="0008448A"/>
    <w:rsid w:val="000869AE"/>
    <w:rsid w:val="000A0F83"/>
    <w:rsid w:val="000B1282"/>
    <w:rsid w:val="000B4F9F"/>
    <w:rsid w:val="000D11A7"/>
    <w:rsid w:val="000D20B6"/>
    <w:rsid w:val="000F1A6D"/>
    <w:rsid w:val="001054BE"/>
    <w:rsid w:val="001064C5"/>
    <w:rsid w:val="0011579F"/>
    <w:rsid w:val="001253DF"/>
    <w:rsid w:val="0012719E"/>
    <w:rsid w:val="0013149A"/>
    <w:rsid w:val="00132C3F"/>
    <w:rsid w:val="00134325"/>
    <w:rsid w:val="001366BC"/>
    <w:rsid w:val="00147F49"/>
    <w:rsid w:val="00157107"/>
    <w:rsid w:val="0016352E"/>
    <w:rsid w:val="00164135"/>
    <w:rsid w:val="00164E6B"/>
    <w:rsid w:val="00176D4B"/>
    <w:rsid w:val="001770F4"/>
    <w:rsid w:val="001A6CCE"/>
    <w:rsid w:val="001B2803"/>
    <w:rsid w:val="001B30BE"/>
    <w:rsid w:val="001B3C49"/>
    <w:rsid w:val="001D6AC0"/>
    <w:rsid w:val="001E42C6"/>
    <w:rsid w:val="001F0506"/>
    <w:rsid w:val="0021711F"/>
    <w:rsid w:val="0023340B"/>
    <w:rsid w:val="002419E0"/>
    <w:rsid w:val="00263DCD"/>
    <w:rsid w:val="002650F1"/>
    <w:rsid w:val="002753C3"/>
    <w:rsid w:val="002825C2"/>
    <w:rsid w:val="002B557F"/>
    <w:rsid w:val="002E3DD9"/>
    <w:rsid w:val="002E6750"/>
    <w:rsid w:val="002F4DD6"/>
    <w:rsid w:val="0030072E"/>
    <w:rsid w:val="003127C5"/>
    <w:rsid w:val="00340081"/>
    <w:rsid w:val="003464C8"/>
    <w:rsid w:val="00366FB5"/>
    <w:rsid w:val="00370203"/>
    <w:rsid w:val="00382621"/>
    <w:rsid w:val="003863A4"/>
    <w:rsid w:val="0039050F"/>
    <w:rsid w:val="0039113D"/>
    <w:rsid w:val="003B492D"/>
    <w:rsid w:val="003D3764"/>
    <w:rsid w:val="003E1D6B"/>
    <w:rsid w:val="003E6FC9"/>
    <w:rsid w:val="003E72F8"/>
    <w:rsid w:val="003F2758"/>
    <w:rsid w:val="003F2E0A"/>
    <w:rsid w:val="003F44BD"/>
    <w:rsid w:val="003F7D0D"/>
    <w:rsid w:val="00417344"/>
    <w:rsid w:val="00425FF8"/>
    <w:rsid w:val="00426C94"/>
    <w:rsid w:val="00434EE9"/>
    <w:rsid w:val="00435B54"/>
    <w:rsid w:val="00435BD6"/>
    <w:rsid w:val="004365AF"/>
    <w:rsid w:val="004524BE"/>
    <w:rsid w:val="00453C95"/>
    <w:rsid w:val="004645C0"/>
    <w:rsid w:val="00464BF5"/>
    <w:rsid w:val="00474A0E"/>
    <w:rsid w:val="00475B4C"/>
    <w:rsid w:val="004762F3"/>
    <w:rsid w:val="00483CFA"/>
    <w:rsid w:val="00486284"/>
    <w:rsid w:val="0049267C"/>
    <w:rsid w:val="00494036"/>
    <w:rsid w:val="004A1B10"/>
    <w:rsid w:val="004A6E5B"/>
    <w:rsid w:val="004B446C"/>
    <w:rsid w:val="004C48DC"/>
    <w:rsid w:val="004C724D"/>
    <w:rsid w:val="004D1026"/>
    <w:rsid w:val="004D4223"/>
    <w:rsid w:val="004E74FD"/>
    <w:rsid w:val="00505621"/>
    <w:rsid w:val="00513122"/>
    <w:rsid w:val="0051757D"/>
    <w:rsid w:val="0052286B"/>
    <w:rsid w:val="00537A76"/>
    <w:rsid w:val="00551FE4"/>
    <w:rsid w:val="00574F4D"/>
    <w:rsid w:val="00576F81"/>
    <w:rsid w:val="00577A24"/>
    <w:rsid w:val="00584BFA"/>
    <w:rsid w:val="00592CB6"/>
    <w:rsid w:val="005A5F2F"/>
    <w:rsid w:val="005A6AF7"/>
    <w:rsid w:val="005B74B0"/>
    <w:rsid w:val="005C1C04"/>
    <w:rsid w:val="005C27B3"/>
    <w:rsid w:val="005C74D5"/>
    <w:rsid w:val="005D3DB1"/>
    <w:rsid w:val="005F1AED"/>
    <w:rsid w:val="005F318A"/>
    <w:rsid w:val="006070BA"/>
    <w:rsid w:val="00610073"/>
    <w:rsid w:val="00616505"/>
    <w:rsid w:val="00617311"/>
    <w:rsid w:val="00622AC5"/>
    <w:rsid w:val="006250BB"/>
    <w:rsid w:val="0063795C"/>
    <w:rsid w:val="00650103"/>
    <w:rsid w:val="00654166"/>
    <w:rsid w:val="00654BD0"/>
    <w:rsid w:val="006624CB"/>
    <w:rsid w:val="00667869"/>
    <w:rsid w:val="006842C8"/>
    <w:rsid w:val="0069190D"/>
    <w:rsid w:val="00691C00"/>
    <w:rsid w:val="006B16AD"/>
    <w:rsid w:val="006B1F66"/>
    <w:rsid w:val="006B2634"/>
    <w:rsid w:val="006C4464"/>
    <w:rsid w:val="006C5351"/>
    <w:rsid w:val="006C6570"/>
    <w:rsid w:val="006D60B4"/>
    <w:rsid w:val="006E1364"/>
    <w:rsid w:val="00701AFD"/>
    <w:rsid w:val="0070415D"/>
    <w:rsid w:val="00712498"/>
    <w:rsid w:val="007173C8"/>
    <w:rsid w:val="00726EAB"/>
    <w:rsid w:val="00734468"/>
    <w:rsid w:val="0075442A"/>
    <w:rsid w:val="00773916"/>
    <w:rsid w:val="00775F28"/>
    <w:rsid w:val="007775A0"/>
    <w:rsid w:val="00780C41"/>
    <w:rsid w:val="00783D0C"/>
    <w:rsid w:val="007852EE"/>
    <w:rsid w:val="00793B88"/>
    <w:rsid w:val="007A08C0"/>
    <w:rsid w:val="007A1D1C"/>
    <w:rsid w:val="007B5DB7"/>
    <w:rsid w:val="007C2628"/>
    <w:rsid w:val="007C51E8"/>
    <w:rsid w:val="007D7ADF"/>
    <w:rsid w:val="007E5416"/>
    <w:rsid w:val="007E6602"/>
    <w:rsid w:val="007F6B08"/>
    <w:rsid w:val="00804699"/>
    <w:rsid w:val="00831F9C"/>
    <w:rsid w:val="00837BF1"/>
    <w:rsid w:val="00844F91"/>
    <w:rsid w:val="0085550E"/>
    <w:rsid w:val="008657C2"/>
    <w:rsid w:val="008661D0"/>
    <w:rsid w:val="00871D1A"/>
    <w:rsid w:val="00885B15"/>
    <w:rsid w:val="00893098"/>
    <w:rsid w:val="0089683F"/>
    <w:rsid w:val="00897F1A"/>
    <w:rsid w:val="008A2A7B"/>
    <w:rsid w:val="008A4082"/>
    <w:rsid w:val="008B2050"/>
    <w:rsid w:val="008B5B62"/>
    <w:rsid w:val="008C7481"/>
    <w:rsid w:val="008C76DF"/>
    <w:rsid w:val="008D00DB"/>
    <w:rsid w:val="008E25B7"/>
    <w:rsid w:val="008E7019"/>
    <w:rsid w:val="008F06DE"/>
    <w:rsid w:val="008F28A3"/>
    <w:rsid w:val="008F71E9"/>
    <w:rsid w:val="00902406"/>
    <w:rsid w:val="0090256E"/>
    <w:rsid w:val="0090483D"/>
    <w:rsid w:val="00910275"/>
    <w:rsid w:val="00917093"/>
    <w:rsid w:val="0092222B"/>
    <w:rsid w:val="00924891"/>
    <w:rsid w:val="009314BB"/>
    <w:rsid w:val="00933B77"/>
    <w:rsid w:val="00934434"/>
    <w:rsid w:val="009367A5"/>
    <w:rsid w:val="00941E3A"/>
    <w:rsid w:val="009541B5"/>
    <w:rsid w:val="00956A1C"/>
    <w:rsid w:val="00966108"/>
    <w:rsid w:val="00970475"/>
    <w:rsid w:val="00975193"/>
    <w:rsid w:val="0099303E"/>
    <w:rsid w:val="009A08F4"/>
    <w:rsid w:val="009A514B"/>
    <w:rsid w:val="009A6E5F"/>
    <w:rsid w:val="009A7F9C"/>
    <w:rsid w:val="009C0027"/>
    <w:rsid w:val="009C01B2"/>
    <w:rsid w:val="009C01C8"/>
    <w:rsid w:val="009C28E7"/>
    <w:rsid w:val="009D4AFC"/>
    <w:rsid w:val="009E1AC9"/>
    <w:rsid w:val="009E39DF"/>
    <w:rsid w:val="009F4C0E"/>
    <w:rsid w:val="009F7A03"/>
    <w:rsid w:val="00A1459E"/>
    <w:rsid w:val="00A201DE"/>
    <w:rsid w:val="00A35D64"/>
    <w:rsid w:val="00A563FE"/>
    <w:rsid w:val="00A613C9"/>
    <w:rsid w:val="00A63ED4"/>
    <w:rsid w:val="00A64BDD"/>
    <w:rsid w:val="00A76B6E"/>
    <w:rsid w:val="00A8150D"/>
    <w:rsid w:val="00A9226F"/>
    <w:rsid w:val="00AA024D"/>
    <w:rsid w:val="00AB11A8"/>
    <w:rsid w:val="00AB585D"/>
    <w:rsid w:val="00AC2C1F"/>
    <w:rsid w:val="00AC5AAC"/>
    <w:rsid w:val="00AC6E5D"/>
    <w:rsid w:val="00AD500F"/>
    <w:rsid w:val="00AE3C0C"/>
    <w:rsid w:val="00AF0304"/>
    <w:rsid w:val="00B01891"/>
    <w:rsid w:val="00B168AE"/>
    <w:rsid w:val="00B21D0A"/>
    <w:rsid w:val="00B27F58"/>
    <w:rsid w:val="00B40434"/>
    <w:rsid w:val="00B423F0"/>
    <w:rsid w:val="00B43507"/>
    <w:rsid w:val="00B639E2"/>
    <w:rsid w:val="00B67AC5"/>
    <w:rsid w:val="00B71721"/>
    <w:rsid w:val="00B72360"/>
    <w:rsid w:val="00B754D1"/>
    <w:rsid w:val="00B80E50"/>
    <w:rsid w:val="00B86C5F"/>
    <w:rsid w:val="00B93324"/>
    <w:rsid w:val="00BA03A5"/>
    <w:rsid w:val="00BA0CEE"/>
    <w:rsid w:val="00BA0DBC"/>
    <w:rsid w:val="00BB57AE"/>
    <w:rsid w:val="00BC08CB"/>
    <w:rsid w:val="00BC2333"/>
    <w:rsid w:val="00BC41E6"/>
    <w:rsid w:val="00BC4479"/>
    <w:rsid w:val="00BC7A2A"/>
    <w:rsid w:val="00BD2E59"/>
    <w:rsid w:val="00BD396A"/>
    <w:rsid w:val="00BE2FB1"/>
    <w:rsid w:val="00BE47BF"/>
    <w:rsid w:val="00BF2898"/>
    <w:rsid w:val="00BF3F2E"/>
    <w:rsid w:val="00C032A2"/>
    <w:rsid w:val="00C06728"/>
    <w:rsid w:val="00C07787"/>
    <w:rsid w:val="00C1652C"/>
    <w:rsid w:val="00C23ED7"/>
    <w:rsid w:val="00C41FBF"/>
    <w:rsid w:val="00C444A2"/>
    <w:rsid w:val="00C54BB0"/>
    <w:rsid w:val="00C66BD0"/>
    <w:rsid w:val="00C67B32"/>
    <w:rsid w:val="00C71330"/>
    <w:rsid w:val="00C763C8"/>
    <w:rsid w:val="00CA0635"/>
    <w:rsid w:val="00CC73B4"/>
    <w:rsid w:val="00CE4641"/>
    <w:rsid w:val="00CE5105"/>
    <w:rsid w:val="00CE5881"/>
    <w:rsid w:val="00D0340C"/>
    <w:rsid w:val="00D06573"/>
    <w:rsid w:val="00D31202"/>
    <w:rsid w:val="00D31229"/>
    <w:rsid w:val="00D3611C"/>
    <w:rsid w:val="00D55C93"/>
    <w:rsid w:val="00D60F66"/>
    <w:rsid w:val="00D65380"/>
    <w:rsid w:val="00D66204"/>
    <w:rsid w:val="00D84DD6"/>
    <w:rsid w:val="00DA0E38"/>
    <w:rsid w:val="00DA33F9"/>
    <w:rsid w:val="00DA7118"/>
    <w:rsid w:val="00DB6575"/>
    <w:rsid w:val="00DB736E"/>
    <w:rsid w:val="00DE05FC"/>
    <w:rsid w:val="00DE4A23"/>
    <w:rsid w:val="00E0032E"/>
    <w:rsid w:val="00E07C4A"/>
    <w:rsid w:val="00E10689"/>
    <w:rsid w:val="00E25E5F"/>
    <w:rsid w:val="00E5296F"/>
    <w:rsid w:val="00E64E9F"/>
    <w:rsid w:val="00E719DE"/>
    <w:rsid w:val="00E771EE"/>
    <w:rsid w:val="00E8431A"/>
    <w:rsid w:val="00E858E7"/>
    <w:rsid w:val="00E92837"/>
    <w:rsid w:val="00E95CBC"/>
    <w:rsid w:val="00EA3932"/>
    <w:rsid w:val="00EA5593"/>
    <w:rsid w:val="00EA66D1"/>
    <w:rsid w:val="00EB79B0"/>
    <w:rsid w:val="00EC34B6"/>
    <w:rsid w:val="00EC7384"/>
    <w:rsid w:val="00F03783"/>
    <w:rsid w:val="00F0520C"/>
    <w:rsid w:val="00F06433"/>
    <w:rsid w:val="00F14210"/>
    <w:rsid w:val="00F15500"/>
    <w:rsid w:val="00F17C7D"/>
    <w:rsid w:val="00F239AE"/>
    <w:rsid w:val="00F23D15"/>
    <w:rsid w:val="00F248B7"/>
    <w:rsid w:val="00F340FD"/>
    <w:rsid w:val="00F34C04"/>
    <w:rsid w:val="00F364BF"/>
    <w:rsid w:val="00F448A1"/>
    <w:rsid w:val="00F50D95"/>
    <w:rsid w:val="00F521CC"/>
    <w:rsid w:val="00F61115"/>
    <w:rsid w:val="00F65146"/>
    <w:rsid w:val="00F95BF2"/>
    <w:rsid w:val="00FB51DC"/>
    <w:rsid w:val="00FC12CE"/>
    <w:rsid w:val="00FC36E1"/>
    <w:rsid w:val="00FC6A3E"/>
    <w:rsid w:val="00FD3874"/>
    <w:rsid w:val="00FD4C31"/>
    <w:rsid w:val="00FD7358"/>
    <w:rsid w:val="00FF462D"/>
    <w:rsid w:val="01D67715"/>
    <w:rsid w:val="03197D52"/>
    <w:rsid w:val="04C05F3D"/>
    <w:rsid w:val="0517570E"/>
    <w:rsid w:val="06915C5D"/>
    <w:rsid w:val="06C929F2"/>
    <w:rsid w:val="087D6B9E"/>
    <w:rsid w:val="0A9A046B"/>
    <w:rsid w:val="0AD53E64"/>
    <w:rsid w:val="0AFB348F"/>
    <w:rsid w:val="0E0407B3"/>
    <w:rsid w:val="0E6301A5"/>
    <w:rsid w:val="0FA67965"/>
    <w:rsid w:val="0FB8226F"/>
    <w:rsid w:val="10144DBE"/>
    <w:rsid w:val="10A25AF2"/>
    <w:rsid w:val="11D27046"/>
    <w:rsid w:val="128B2877"/>
    <w:rsid w:val="148E5868"/>
    <w:rsid w:val="152634F4"/>
    <w:rsid w:val="152847E5"/>
    <w:rsid w:val="169758BC"/>
    <w:rsid w:val="17303A20"/>
    <w:rsid w:val="1772108F"/>
    <w:rsid w:val="17C22875"/>
    <w:rsid w:val="18A706B9"/>
    <w:rsid w:val="19487E02"/>
    <w:rsid w:val="1A83622D"/>
    <w:rsid w:val="1B572F6A"/>
    <w:rsid w:val="1B5F1205"/>
    <w:rsid w:val="1B9F2D63"/>
    <w:rsid w:val="1C694603"/>
    <w:rsid w:val="1EEE6D5F"/>
    <w:rsid w:val="20541841"/>
    <w:rsid w:val="20784E15"/>
    <w:rsid w:val="21A66EFF"/>
    <w:rsid w:val="21BE2A90"/>
    <w:rsid w:val="21BF4458"/>
    <w:rsid w:val="22776CA0"/>
    <w:rsid w:val="23717C27"/>
    <w:rsid w:val="237F470C"/>
    <w:rsid w:val="23D51D64"/>
    <w:rsid w:val="24D61A71"/>
    <w:rsid w:val="25EE24E7"/>
    <w:rsid w:val="25F62FD2"/>
    <w:rsid w:val="26B51CF9"/>
    <w:rsid w:val="278D046C"/>
    <w:rsid w:val="27BB755F"/>
    <w:rsid w:val="28915D4F"/>
    <w:rsid w:val="28974292"/>
    <w:rsid w:val="29B552AE"/>
    <w:rsid w:val="29C06994"/>
    <w:rsid w:val="2A101DE6"/>
    <w:rsid w:val="2C6941AB"/>
    <w:rsid w:val="2C954FA0"/>
    <w:rsid w:val="2E9A064C"/>
    <w:rsid w:val="31AD4C52"/>
    <w:rsid w:val="34E174D4"/>
    <w:rsid w:val="35091DB3"/>
    <w:rsid w:val="373B4799"/>
    <w:rsid w:val="37B02C8E"/>
    <w:rsid w:val="386D5458"/>
    <w:rsid w:val="39335925"/>
    <w:rsid w:val="3A476C4D"/>
    <w:rsid w:val="3B121561"/>
    <w:rsid w:val="3E294094"/>
    <w:rsid w:val="3E413159"/>
    <w:rsid w:val="3EB82849"/>
    <w:rsid w:val="3EE97E24"/>
    <w:rsid w:val="3F2707FC"/>
    <w:rsid w:val="403C7624"/>
    <w:rsid w:val="403F401B"/>
    <w:rsid w:val="41305047"/>
    <w:rsid w:val="429D5806"/>
    <w:rsid w:val="439B0B24"/>
    <w:rsid w:val="43DD4825"/>
    <w:rsid w:val="44584157"/>
    <w:rsid w:val="45825893"/>
    <w:rsid w:val="459C2AA4"/>
    <w:rsid w:val="464E170C"/>
    <w:rsid w:val="46C14FE7"/>
    <w:rsid w:val="471F5A1D"/>
    <w:rsid w:val="47816401"/>
    <w:rsid w:val="48965ED0"/>
    <w:rsid w:val="4A1B668D"/>
    <w:rsid w:val="4A315EB1"/>
    <w:rsid w:val="4B4C01EC"/>
    <w:rsid w:val="4B75001F"/>
    <w:rsid w:val="4BEB599A"/>
    <w:rsid w:val="4D980F04"/>
    <w:rsid w:val="4F2009A2"/>
    <w:rsid w:val="508456FE"/>
    <w:rsid w:val="52C97C51"/>
    <w:rsid w:val="53091B30"/>
    <w:rsid w:val="532742F5"/>
    <w:rsid w:val="53842E4B"/>
    <w:rsid w:val="54A03833"/>
    <w:rsid w:val="550629FA"/>
    <w:rsid w:val="572A1429"/>
    <w:rsid w:val="585579B2"/>
    <w:rsid w:val="58FD1395"/>
    <w:rsid w:val="59125632"/>
    <w:rsid w:val="5A3F4CF0"/>
    <w:rsid w:val="5A702DFA"/>
    <w:rsid w:val="5BBE1625"/>
    <w:rsid w:val="5C380620"/>
    <w:rsid w:val="5C3835FB"/>
    <w:rsid w:val="5DAA1B6D"/>
    <w:rsid w:val="5DD43F3E"/>
    <w:rsid w:val="5FCB6008"/>
    <w:rsid w:val="5FED4974"/>
    <w:rsid w:val="618464E0"/>
    <w:rsid w:val="61AE7440"/>
    <w:rsid w:val="61F82EA9"/>
    <w:rsid w:val="620344FC"/>
    <w:rsid w:val="652C19F6"/>
    <w:rsid w:val="655A0761"/>
    <w:rsid w:val="65A90766"/>
    <w:rsid w:val="65C41341"/>
    <w:rsid w:val="6605058E"/>
    <w:rsid w:val="661129E8"/>
    <w:rsid w:val="66920B45"/>
    <w:rsid w:val="676267A1"/>
    <w:rsid w:val="677D408C"/>
    <w:rsid w:val="681F5C96"/>
    <w:rsid w:val="6D4D6700"/>
    <w:rsid w:val="6D990D57"/>
    <w:rsid w:val="6F5B0DCC"/>
    <w:rsid w:val="6F657814"/>
    <w:rsid w:val="708F62FA"/>
    <w:rsid w:val="70D07922"/>
    <w:rsid w:val="72356ABA"/>
    <w:rsid w:val="7536295A"/>
    <w:rsid w:val="75D05D09"/>
    <w:rsid w:val="76562E8A"/>
    <w:rsid w:val="77D23463"/>
    <w:rsid w:val="78006E5F"/>
    <w:rsid w:val="7A9D19EA"/>
    <w:rsid w:val="7BBF4C65"/>
    <w:rsid w:val="7DAE2EC5"/>
    <w:rsid w:val="7E137F0F"/>
    <w:rsid w:val="7E24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260" w:after="260" w:line="415" w:lineRule="auto"/>
      <w:ind w:left="142"/>
      <w:outlineLvl w:val="1"/>
    </w:pPr>
    <w:rPr>
      <w:rFonts w:cstheme="majorBidi"/>
      <w:b/>
      <w:bCs/>
      <w:sz w:val="32"/>
      <w:szCs w:val="32"/>
    </w:rPr>
  </w:style>
  <w:style w:type="paragraph" w:styleId="3">
    <w:name w:val="heading 3"/>
    <w:basedOn w:val="1"/>
    <w:next w:val="4"/>
    <w:unhideWhenUsed/>
    <w:qFormat/>
    <w:uiPriority w:val="9"/>
    <w:pPr>
      <w:spacing w:before="120" w:after="120" w:line="415" w:lineRule="auto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76"/>
    <w:unhideWhenUsed/>
    <w:qFormat/>
    <w:uiPriority w:val="9"/>
    <w:pPr>
      <w:keepNext/>
      <w:keepLines/>
      <w:spacing w:line="400" w:lineRule="exact"/>
      <w:outlineLvl w:val="3"/>
    </w:pPr>
    <w:rPr>
      <w:rFonts w:eastAsia="宋体" w:asciiTheme="majorHAnsi" w:hAnsiTheme="majorHAnsi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书写正文"/>
    <w:basedOn w:val="1"/>
    <w:qFormat/>
    <w:uiPriority w:val="0"/>
    <w:pPr>
      <w:ind w:firstLine="200" w:firstLineChars="200"/>
      <w:textAlignment w:val="auto"/>
    </w:pPr>
    <w:rPr>
      <w:rFonts w:cs="Times New Roman"/>
      <w:sz w:val="24"/>
    </w:rPr>
  </w:style>
  <w:style w:type="paragraph" w:styleId="6">
    <w:name w:val="Balloon Text"/>
    <w:basedOn w:val="1"/>
    <w:link w:val="6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8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书籍正文"/>
    <w:basedOn w:val="1"/>
    <w:link w:val="44"/>
    <w:qFormat/>
    <w:uiPriority w:val="0"/>
    <w:pPr>
      <w:topLinePunct/>
      <w:spacing w:line="360" w:lineRule="auto"/>
      <w:ind w:firstLine="480" w:firstLineChars="200"/>
    </w:pPr>
    <w:rPr>
      <w:rFonts w:eastAsia="宋体" w:cs="Times New Roman"/>
      <w:sz w:val="24"/>
      <w:szCs w:val="24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paragraph" w:customStyle="1" w:styleId="18">
    <w:name w:val="a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9">
    <w:name w:val="preprocessor"/>
    <w:basedOn w:val="12"/>
    <w:qFormat/>
    <w:uiPriority w:val="0"/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keyword"/>
    <w:basedOn w:val="12"/>
    <w:qFormat/>
    <w:uiPriority w:val="0"/>
  </w:style>
  <w:style w:type="character" w:customStyle="1" w:styleId="22">
    <w:name w:val="datatypes"/>
    <w:basedOn w:val="12"/>
    <w:qFormat/>
    <w:uiPriority w:val="0"/>
  </w:style>
  <w:style w:type="character" w:customStyle="1" w:styleId="23">
    <w:name w:val="string"/>
    <w:basedOn w:val="12"/>
    <w:qFormat/>
    <w:uiPriority w:val="0"/>
  </w:style>
  <w:style w:type="character" w:customStyle="1" w:styleId="24">
    <w:name w:val="comment"/>
    <w:basedOn w:val="12"/>
    <w:qFormat/>
    <w:uiPriority w:val="0"/>
  </w:style>
  <w:style w:type="paragraph" w:customStyle="1" w:styleId="25">
    <w:name w:val="项目x标题"/>
    <w:basedOn w:val="1"/>
    <w:link w:val="27"/>
    <w:qFormat/>
    <w:uiPriority w:val="0"/>
    <w:pPr>
      <w:shd w:val="clear" w:color="auto" w:fill="F1F1F1" w:themeFill="accent2" w:themeFillShade="F2"/>
      <w:jc w:val="center"/>
      <w:outlineLvl w:val="0"/>
    </w:pPr>
    <w:rPr>
      <w:rFonts w:eastAsia="黑体"/>
      <w:b/>
      <w:color w:val="000000" w:themeColor="text1"/>
      <w:kern w:val="24"/>
      <w:sz w:val="48"/>
      <w:szCs w:val="64"/>
      <w14:textFill>
        <w14:solidFill>
          <w14:schemeClr w14:val="tx1"/>
        </w14:solidFill>
      </w14:textFill>
    </w:rPr>
  </w:style>
  <w:style w:type="paragraph" w:customStyle="1" w:styleId="26">
    <w:name w:val="任务x标题"/>
    <w:basedOn w:val="1"/>
    <w:link w:val="29"/>
    <w:qFormat/>
    <w:uiPriority w:val="0"/>
    <w:pPr>
      <w:pBdr>
        <w:top w:val="thinThickSmallGap" w:color="000000" w:themeColor="accent1" w:sz="24" w:space="1"/>
        <w:bottom w:val="single" w:color="000000" w:themeColor="accent1" w:sz="4" w:space="1"/>
      </w:pBdr>
      <w:jc w:val="center"/>
      <w:outlineLvl w:val="1"/>
    </w:pPr>
    <w:rPr>
      <w:rFonts w:eastAsia="黑体"/>
      <w:b/>
      <w:bCs/>
      <w:sz w:val="36"/>
      <w:szCs w:val="36"/>
    </w:rPr>
  </w:style>
  <w:style w:type="character" w:customStyle="1" w:styleId="27">
    <w:name w:val="项目x标题 字符"/>
    <w:basedOn w:val="12"/>
    <w:link w:val="25"/>
    <w:qFormat/>
    <w:uiPriority w:val="0"/>
    <w:rPr>
      <w:rFonts w:ascii="Times New Roman" w:hAnsi="Times New Roman" w:eastAsia="黑体"/>
      <w:b/>
      <w:color w:val="000000" w:themeColor="text1"/>
      <w:kern w:val="24"/>
      <w:sz w:val="48"/>
      <w:szCs w:val="64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28">
    <w:name w:val="4字小标题"/>
    <w:basedOn w:val="1"/>
    <w:link w:val="31"/>
    <w:qFormat/>
    <w:uiPriority w:val="0"/>
    <w:pPr>
      <w:spacing w:line="0" w:lineRule="atLeast"/>
    </w:pPr>
    <w:rPr>
      <w:rFonts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character" w:customStyle="1" w:styleId="29">
    <w:name w:val="任务x标题 字符"/>
    <w:basedOn w:val="12"/>
    <w:link w:val="26"/>
    <w:qFormat/>
    <w:uiPriority w:val="0"/>
    <w:rPr>
      <w:rFonts w:ascii="Times New Roman" w:hAnsi="Times New Roman" w:eastAsia="黑体"/>
      <w:b/>
      <w:bCs/>
      <w:kern w:val="2"/>
      <w:sz w:val="36"/>
      <w:szCs w:val="36"/>
    </w:rPr>
  </w:style>
  <w:style w:type="paragraph" w:customStyle="1" w:styleId="30">
    <w:name w:val="学习目标正文"/>
    <w:basedOn w:val="1"/>
    <w:link w:val="34"/>
    <w:qFormat/>
    <w:uiPriority w:val="0"/>
    <w:pPr>
      <w:spacing w:line="400" w:lineRule="exact"/>
      <w:ind w:left="300" w:leftChars="3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1">
    <w:name w:val="4字小标题 字符"/>
    <w:basedOn w:val="12"/>
    <w:link w:val="28"/>
    <w:qFormat/>
    <w:uiPriority w:val="0"/>
    <w:rPr>
      <w:rFonts w:ascii="Times New Roman" w:hAnsi="Times New Roman" w:eastAsia="黑体"/>
      <w:b/>
      <w:bCs/>
      <w:color w:val="FFFFFF" w:themeColor="background1"/>
      <w:sz w:val="32"/>
      <w:szCs w:val="32"/>
      <w14:textFill>
        <w14:solidFill>
          <w14:schemeClr w14:val="bg1"/>
        </w14:solidFill>
      </w14:textFill>
    </w:rPr>
  </w:style>
  <w:style w:type="paragraph" w:customStyle="1" w:styleId="32">
    <w:name w:val="标题一"/>
    <w:basedOn w:val="1"/>
    <w:next w:val="33"/>
    <w:link w:val="37"/>
    <w:qFormat/>
    <w:uiPriority w:val="0"/>
    <w:pPr>
      <w:jc w:val="center"/>
      <w:outlineLvl w:val="2"/>
    </w:pPr>
    <w:rPr>
      <w:rFonts w:eastAsia="黑体"/>
      <w:b/>
      <w:bCs/>
      <w:color w:val="0D0D0D" w:themeColor="accent1" w:themeTint="F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paragraph" w:customStyle="1" w:styleId="33">
    <w:name w:val="新正文"/>
    <w:basedOn w:val="1"/>
    <w:link w:val="42"/>
    <w:qFormat/>
    <w:uiPriority w:val="0"/>
    <w:pPr>
      <w:spacing w:line="400" w:lineRule="exact"/>
      <w:ind w:firstLine="200" w:firstLineChars="200"/>
    </w:pPr>
    <w:rPr>
      <w:rFonts w:eastAsia="宋体"/>
      <w:color w:val="000000" w:themeColor="text1"/>
      <w:sz w:val="24"/>
      <w:szCs w:val="24"/>
      <w14:textFill>
        <w14:solidFill>
          <w14:schemeClr w14:val="tx1"/>
        </w14:solidFill>
      </w14:textFill>
    </w:rPr>
  </w:style>
  <w:style w:type="character" w:customStyle="1" w:styleId="34">
    <w:name w:val="学习目标正文 字符"/>
    <w:basedOn w:val="12"/>
    <w:link w:val="30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35">
    <w:name w:val="标题二"/>
    <w:basedOn w:val="36"/>
    <w:next w:val="33"/>
    <w:link w:val="38"/>
    <w:qFormat/>
    <w:uiPriority w:val="0"/>
    <w:pPr>
      <w:ind w:right="2302" w:rightChars="1096"/>
    </w:pPr>
  </w:style>
  <w:style w:type="paragraph" w:customStyle="1" w:styleId="36">
    <w:name w:val="工单标题"/>
    <w:basedOn w:val="1"/>
    <w:link w:val="90"/>
    <w:qFormat/>
    <w:uiPriority w:val="0"/>
    <w:pPr>
      <w:outlineLvl w:val="2"/>
    </w:pPr>
    <w:rPr>
      <w:rFonts w:ascii="黑体" w:hAnsi="黑体" w:eastAsia="黑体"/>
      <w:b/>
      <w:bCs/>
      <w:color w:val="000000" w:themeColor="accent1" w:themeShade="80"/>
      <w:sz w:val="24"/>
    </w:rPr>
  </w:style>
  <w:style w:type="character" w:customStyle="1" w:styleId="37">
    <w:name w:val="标题一 字符"/>
    <w:basedOn w:val="12"/>
    <w:link w:val="32"/>
    <w:qFormat/>
    <w:uiPriority w:val="0"/>
    <w:rPr>
      <w:rFonts w:ascii="Times New Roman" w:hAnsi="Times New Roman" w:eastAsia="黑体"/>
      <w:b/>
      <w:bCs/>
      <w:color w:val="0D0D0D" w:themeColor="accent1" w:themeTint="F2"/>
      <w:kern w:val="2"/>
      <w:sz w:val="32"/>
      <w:szCs w:val="32"/>
      <w14:textFill>
        <w14:solidFill>
          <w14:schemeClr w14:val="accent1">
            <w14:lumMod w14:val="95000"/>
            <w14:lumOff w14:val="5000"/>
          </w14:schemeClr>
        </w14:solidFill>
      </w14:textFill>
    </w:rPr>
  </w:style>
  <w:style w:type="character" w:customStyle="1" w:styleId="38">
    <w:name w:val="标题二 字符"/>
    <w:basedOn w:val="12"/>
    <w:link w:val="35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39">
    <w:name w:val="标题三"/>
    <w:basedOn w:val="40"/>
    <w:next w:val="33"/>
    <w:link w:val="45"/>
    <w:qFormat/>
    <w:uiPriority w:val="0"/>
    <w:pPr>
      <w:ind w:left="420"/>
    </w:pPr>
  </w:style>
  <w:style w:type="paragraph" w:customStyle="1" w:styleId="40">
    <w:name w:val="工单正文标题"/>
    <w:basedOn w:val="41"/>
    <w:next w:val="41"/>
    <w:qFormat/>
    <w:uiPriority w:val="0"/>
    <w:pPr>
      <w:ind w:left="200" w:leftChars="200" w:firstLine="0" w:firstLineChars="0"/>
    </w:pPr>
    <w:rPr>
      <w:b/>
    </w:rPr>
  </w:style>
  <w:style w:type="paragraph" w:customStyle="1" w:styleId="41">
    <w:name w:val="工单正文"/>
    <w:basedOn w:val="1"/>
    <w:link w:val="86"/>
    <w:qFormat/>
    <w:uiPriority w:val="0"/>
    <w:pPr>
      <w:spacing w:line="276" w:lineRule="auto"/>
      <w:ind w:firstLine="420" w:firstLineChars="200"/>
      <w:jc w:val="left"/>
    </w:pPr>
    <w:rPr>
      <w:rFonts w:ascii="宋体" w:hAnsi="宋体" w:eastAsia="宋体"/>
      <w:sz w:val="24"/>
    </w:rPr>
  </w:style>
  <w:style w:type="character" w:customStyle="1" w:styleId="42">
    <w:name w:val="新正文 字符"/>
    <w:basedOn w:val="12"/>
    <w:link w:val="33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paragraph" w:customStyle="1" w:styleId="43">
    <w:name w:val="居中标题"/>
    <w:basedOn w:val="15"/>
    <w:link w:val="47"/>
    <w:qFormat/>
    <w:uiPriority w:val="0"/>
    <w:pPr>
      <w:ind w:firstLine="482" w:firstLineChars="0"/>
      <w:jc w:val="center"/>
    </w:pPr>
    <w:rPr>
      <w:rFonts w:eastAsia="黑体"/>
      <w:b/>
      <w:bCs/>
      <w:color w:val="BFBFBF" w:themeColor="accent2" w:themeShade="BF"/>
      <w:sz w:val="28"/>
      <w:szCs w:val="28"/>
    </w:rPr>
  </w:style>
  <w:style w:type="character" w:customStyle="1" w:styleId="44">
    <w:name w:val="书籍正文 字符"/>
    <w:basedOn w:val="12"/>
    <w:link w:val="15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5">
    <w:name w:val="标题三 字符"/>
    <w:basedOn w:val="44"/>
    <w:link w:val="39"/>
    <w:qFormat/>
    <w:uiPriority w:val="0"/>
    <w:rPr>
      <w:rFonts w:ascii="宋体" w:hAnsi="宋体" w:eastAsia="宋体" w:cs="Times New Roman"/>
      <w:b/>
      <w:kern w:val="2"/>
      <w:sz w:val="24"/>
      <w:szCs w:val="22"/>
    </w:rPr>
  </w:style>
  <w:style w:type="paragraph" w:customStyle="1" w:styleId="46">
    <w:name w:val="表头"/>
    <w:basedOn w:val="15"/>
    <w:link w:val="50"/>
    <w:qFormat/>
    <w:uiPriority w:val="0"/>
    <w:pPr>
      <w:ind w:firstLine="0" w:firstLineChars="0"/>
      <w:jc w:val="center"/>
    </w:pPr>
    <w:rPr>
      <w:rFonts w:ascii="宋体" w:hAnsi="宋体"/>
      <w:b/>
      <w:bCs/>
      <w:color w:val="FFFFFF" w:themeColor="background1"/>
      <w:sz w:val="21"/>
      <w:szCs w:val="21"/>
      <w14:textFill>
        <w14:solidFill>
          <w14:schemeClr w14:val="bg1"/>
        </w14:solidFill>
      </w14:textFill>
    </w:rPr>
  </w:style>
  <w:style w:type="character" w:customStyle="1" w:styleId="47">
    <w:name w:val="居中标题 字符"/>
    <w:basedOn w:val="44"/>
    <w:link w:val="43"/>
    <w:qFormat/>
    <w:uiPriority w:val="0"/>
    <w:rPr>
      <w:rFonts w:ascii="Times New Roman" w:hAnsi="Times New Roman" w:eastAsia="黑体" w:cs="Times New Roman"/>
      <w:b/>
      <w:bCs/>
      <w:color w:val="BFBFBF" w:themeColor="accent2" w:themeShade="BF"/>
      <w:sz w:val="28"/>
      <w:szCs w:val="28"/>
    </w:rPr>
  </w:style>
  <w:style w:type="paragraph" w:customStyle="1" w:styleId="48">
    <w:name w:val="表左对齐"/>
    <w:basedOn w:val="1"/>
    <w:link w:val="51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paragraph" w:customStyle="1" w:styleId="49">
    <w:name w:val="表居中"/>
    <w:basedOn w:val="15"/>
    <w:link w:val="53"/>
    <w:qFormat/>
    <w:uiPriority w:val="0"/>
    <w:pPr>
      <w:spacing w:line="400" w:lineRule="exact"/>
      <w:ind w:firstLine="0" w:firstLineChars="0"/>
      <w:jc w:val="center"/>
    </w:pPr>
    <w:rPr>
      <w:sz w:val="21"/>
      <w:szCs w:val="21"/>
    </w:rPr>
  </w:style>
  <w:style w:type="character" w:customStyle="1" w:styleId="50">
    <w:name w:val="表头 字符"/>
    <w:basedOn w:val="44"/>
    <w:link w:val="46"/>
    <w:qFormat/>
    <w:uiPriority w:val="0"/>
    <w:rPr>
      <w:rFonts w:ascii="宋体" w:hAnsi="宋体" w:eastAsia="宋体" w:cs="Times New Roman"/>
      <w:b/>
      <w:bCs/>
      <w:color w:val="FFFFFF" w:themeColor="background1"/>
      <w:sz w:val="24"/>
      <w:szCs w:val="21"/>
      <w14:textFill>
        <w14:solidFill>
          <w14:schemeClr w14:val="bg1"/>
        </w14:solidFill>
      </w14:textFill>
    </w:rPr>
  </w:style>
  <w:style w:type="character" w:customStyle="1" w:styleId="51">
    <w:name w:val="表左对齐 字符"/>
    <w:basedOn w:val="12"/>
    <w:link w:val="48"/>
    <w:qFormat/>
    <w:uiPriority w:val="0"/>
    <w:rPr>
      <w:rFonts w:ascii="Times New Roman" w:hAnsi="Times New Roman" w:eastAsia="宋体"/>
    </w:rPr>
  </w:style>
  <w:style w:type="table" w:customStyle="1" w:styleId="52">
    <w:name w:val="样式1"/>
    <w:basedOn w:val="10"/>
    <w:qFormat/>
    <w:uiPriority w:val="99"/>
    <w:rPr>
      <w:rFonts w:ascii="Times New Roman" w:hAnsi="Times New Roman" w:eastAsia="宋体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  <w:insideH w:val="single" w:color="000000" w:themeColor="text1" w:sz="4" w:space="0"/>
        <w:insideV w:val="single" w:color="000000" w:themeColor="text1" w:sz="4" w:space="0"/>
      </w:tblBorders>
    </w:tblPr>
    <w:tblStylePr w:type="firstRow">
      <w:pPr>
        <w:wordWrap/>
        <w:spacing w:line="360" w:lineRule="auto"/>
        <w:jc w:val="center"/>
      </w:pPr>
      <w:rPr>
        <w:rFonts w:ascii="Times New Roman" w:hAnsi="Times New Roman" w:eastAsia="宋体"/>
        <w:b/>
        <w:i w:val="0"/>
        <w:color w:val="FFFFFF" w:themeColor="background1"/>
        <w:sz w:val="21"/>
        <w14:textFill>
          <w14:solidFill>
            <w14:schemeClr w14:val="bg1"/>
          </w14:solidFill>
        </w14:textFill>
      </w:rPr>
      <w:tcPr>
        <w:shd w:val="clear" w:color="auto" w:fill="B34B0E" w:themeFill="accent5" w:themeFillShade="BF"/>
      </w:tcPr>
    </w:tblStylePr>
  </w:style>
  <w:style w:type="character" w:customStyle="1" w:styleId="53">
    <w:name w:val="表居中 字符"/>
    <w:basedOn w:val="44"/>
    <w:link w:val="49"/>
    <w:qFormat/>
    <w:uiPriority w:val="0"/>
    <w:rPr>
      <w:rFonts w:ascii="Times New Roman" w:hAnsi="Times New Roman" w:eastAsia="宋体" w:cs="Times New Roman"/>
      <w:sz w:val="24"/>
      <w:szCs w:val="21"/>
    </w:rPr>
  </w:style>
  <w:style w:type="paragraph" w:customStyle="1" w:styleId="54">
    <w:name w:val="表图注"/>
    <w:basedOn w:val="1"/>
    <w:link w:val="55"/>
    <w:qFormat/>
    <w:uiPriority w:val="0"/>
    <w:pPr>
      <w:jc w:val="center"/>
    </w:pPr>
    <w:rPr>
      <w:rFonts w:ascii="宋体" w:hAnsi="宋体" w:eastAsia="宋体"/>
    </w:rPr>
  </w:style>
  <w:style w:type="character" w:customStyle="1" w:styleId="55">
    <w:name w:val="表图注 字符"/>
    <w:basedOn w:val="12"/>
    <w:link w:val="54"/>
    <w:qFormat/>
    <w:uiPriority w:val="0"/>
    <w:rPr>
      <w:rFonts w:ascii="宋体" w:hAnsi="宋体" w:eastAsia="宋体"/>
    </w:rPr>
  </w:style>
  <w:style w:type="paragraph" w:customStyle="1" w:styleId="56">
    <w:name w:val="其他"/>
    <w:basedOn w:val="33"/>
    <w:link w:val="64"/>
    <w:qFormat/>
    <w:uiPriority w:val="0"/>
    <w:pPr>
      <w:ind w:firstLine="480"/>
    </w:pPr>
  </w:style>
  <w:style w:type="paragraph" w:customStyle="1" w:styleId="57">
    <w:name w:val="小知识"/>
    <w:basedOn w:val="33"/>
    <w:next w:val="58"/>
    <w:link w:val="59"/>
    <w:qFormat/>
    <w:uiPriority w:val="0"/>
    <w:pPr>
      <w:pBdr>
        <w:top w:val="doubleWave" w:color="F3A373" w:themeColor="accent5" w:themeTint="99" w:sz="6" w:space="1"/>
        <w:left w:val="doubleWave" w:color="F3A373" w:themeColor="accent5" w:themeTint="99" w:sz="6" w:space="4"/>
        <w:bottom w:val="doubleWave" w:color="F3A373" w:themeColor="accent5" w:themeTint="99" w:sz="6" w:space="1"/>
        <w:right w:val="doubleWave" w:color="F3A373" w:themeColor="accent5" w:themeTint="99" w:sz="6" w:space="4"/>
      </w:pBdr>
      <w:shd w:val="clear" w:color="auto" w:fill="FBE0D0" w:themeFill="accent5" w:themeFillTint="33"/>
      <w:ind w:firstLine="0" w:firstLineChars="0"/>
      <w:jc w:val="left"/>
    </w:pPr>
    <w:rPr>
      <w:rFonts w:eastAsia="华文楷体"/>
      <w:b/>
      <w:bCs/>
    </w:rPr>
  </w:style>
  <w:style w:type="paragraph" w:customStyle="1" w:styleId="58">
    <w:name w:val="小知识内容"/>
    <w:basedOn w:val="33"/>
    <w:link w:val="61"/>
    <w:qFormat/>
    <w:uiPriority w:val="0"/>
    <w:pPr>
      <w:pBdr>
        <w:top w:val="doubleWave" w:color="7F7F7F" w:themeColor="accent2" w:themeShade="80" w:sz="6" w:space="1"/>
        <w:left w:val="doubleWave" w:color="7F7F7F" w:themeColor="accent2" w:themeShade="80" w:sz="6" w:space="4"/>
        <w:bottom w:val="doubleWave" w:color="7F7F7F" w:themeColor="accent2" w:themeShade="80" w:sz="6" w:space="1"/>
        <w:right w:val="doubleWave" w:color="7F7F7F" w:themeColor="accent2" w:themeShade="80" w:sz="6" w:space="4"/>
      </w:pBdr>
      <w:shd w:val="clear" w:color="auto" w:fill="F1F1F1" w:themeFill="accent2" w:themeFillShade="F2"/>
      <w:spacing w:before="50" w:beforeLines="50" w:after="50" w:afterLines="50" w:line="340" w:lineRule="exact"/>
    </w:pPr>
    <w:rPr>
      <w:sz w:val="21"/>
      <w:szCs w:val="21"/>
    </w:rPr>
  </w:style>
  <w:style w:type="character" w:customStyle="1" w:styleId="59">
    <w:name w:val="小知识 字符"/>
    <w:basedOn w:val="42"/>
    <w:link w:val="57"/>
    <w:qFormat/>
    <w:uiPriority w:val="0"/>
    <w:rPr>
      <w:rFonts w:ascii="Times New Roman" w:hAnsi="Times New Roman" w:eastAsia="华文楷体"/>
      <w:b/>
      <w:bCs/>
      <w:color w:val="000000" w:themeColor="text1"/>
      <w:kern w:val="2"/>
      <w:sz w:val="24"/>
      <w:szCs w:val="24"/>
      <w:shd w:val="clear" w:color="auto" w:fill="FBE0D0" w:themeFill="accent5" w:themeFillTint="33"/>
      <w14:textFill>
        <w14:solidFill>
          <w14:schemeClr w14:val="tx1"/>
        </w14:solidFill>
      </w14:textFill>
    </w:rPr>
  </w:style>
  <w:style w:type="paragraph" w:customStyle="1" w:styleId="60">
    <w:name w:val="图片"/>
    <w:basedOn w:val="33"/>
    <w:link w:val="63"/>
    <w:qFormat/>
    <w:uiPriority w:val="0"/>
    <w:pPr>
      <w:spacing w:line="360" w:lineRule="auto"/>
      <w:ind w:firstLine="0" w:firstLineChars="0"/>
      <w:jc w:val="center"/>
    </w:pPr>
    <w:rPr>
      <w:sz w:val="21"/>
      <w:szCs w:val="21"/>
    </w:rPr>
  </w:style>
  <w:style w:type="character" w:customStyle="1" w:styleId="61">
    <w:name w:val="小知识内容 字符"/>
    <w:basedOn w:val="42"/>
    <w:link w:val="58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:shd w:val="clear" w:color="auto" w:fill="F1F1F1" w:themeFill="accent2" w:themeFillShade="F2"/>
      <w14:textFill>
        <w14:solidFill>
          <w14:schemeClr w14:val="tx1"/>
        </w14:solidFill>
      </w14:textFill>
    </w:rPr>
  </w:style>
  <w:style w:type="paragraph" w:customStyle="1" w:styleId="62">
    <w:name w:val="强调段落"/>
    <w:basedOn w:val="33"/>
    <w:link w:val="65"/>
    <w:qFormat/>
    <w:uiPriority w:val="0"/>
    <w:pPr>
      <w:shd w:val="clear" w:color="auto" w:fill="9CD5F9" w:themeFill="background2" w:themeFillShade="E6"/>
      <w:ind w:firstLine="480"/>
    </w:pPr>
  </w:style>
  <w:style w:type="character" w:customStyle="1" w:styleId="63">
    <w:name w:val="图片 字符"/>
    <w:basedOn w:val="42"/>
    <w:link w:val="60"/>
    <w:qFormat/>
    <w:uiPriority w:val="0"/>
    <w:rPr>
      <w:rFonts w:ascii="Times New Roman" w:hAnsi="Times New Roman" w:eastAsia="宋体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  <w:style w:type="character" w:customStyle="1" w:styleId="64">
    <w:name w:val="其他 字符"/>
    <w:basedOn w:val="42"/>
    <w:link w:val="56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14:textFill>
        <w14:solidFill>
          <w14:schemeClr w14:val="tx1"/>
        </w14:solidFill>
      </w14:textFill>
    </w:rPr>
  </w:style>
  <w:style w:type="character" w:customStyle="1" w:styleId="65">
    <w:name w:val="强调段落 字符"/>
    <w:basedOn w:val="42"/>
    <w:link w:val="62"/>
    <w:qFormat/>
    <w:uiPriority w:val="0"/>
    <w:rPr>
      <w:rFonts w:ascii="Times New Roman" w:hAnsi="Times New Roman" w:eastAsia="宋体"/>
      <w:color w:val="000000" w:themeColor="text1"/>
      <w:kern w:val="2"/>
      <w:sz w:val="24"/>
      <w:szCs w:val="24"/>
      <w:shd w:val="clear" w:color="auto" w:fill="9CD5F9" w:themeFill="background2" w:themeFillShade="E6"/>
      <w14:textFill>
        <w14:solidFill>
          <w14:schemeClr w14:val="tx1"/>
        </w14:solidFill>
      </w14:textFill>
    </w:rPr>
  </w:style>
  <w:style w:type="character" w:customStyle="1" w:styleId="66">
    <w:name w:val="number"/>
    <w:basedOn w:val="12"/>
    <w:qFormat/>
    <w:uiPriority w:val="0"/>
  </w:style>
  <w:style w:type="character" w:customStyle="1" w:styleId="67">
    <w:name w:val="op"/>
    <w:basedOn w:val="12"/>
    <w:qFormat/>
    <w:uiPriority w:val="0"/>
  </w:style>
  <w:style w:type="character" w:customStyle="1" w:styleId="68">
    <w:name w:val="批注框文本 字符"/>
    <w:basedOn w:val="12"/>
    <w:link w:val="6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69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0">
    <w:name w:val="tag"/>
    <w:basedOn w:val="12"/>
    <w:qFormat/>
    <w:uiPriority w:val="0"/>
  </w:style>
  <w:style w:type="character" w:customStyle="1" w:styleId="71">
    <w:name w:val="tag-name"/>
    <w:basedOn w:val="12"/>
    <w:qFormat/>
    <w:uiPriority w:val="0"/>
  </w:style>
  <w:style w:type="character" w:customStyle="1" w:styleId="72">
    <w:name w:val="attribute"/>
    <w:basedOn w:val="12"/>
    <w:qFormat/>
    <w:uiPriority w:val="0"/>
  </w:style>
  <w:style w:type="character" w:customStyle="1" w:styleId="73">
    <w:name w:val="attribute-value"/>
    <w:basedOn w:val="12"/>
    <w:qFormat/>
    <w:uiPriority w:val="0"/>
  </w:style>
  <w:style w:type="character" w:customStyle="1" w:styleId="74">
    <w:name w:val="表头 Char"/>
    <w:qFormat/>
    <w:uiPriority w:val="0"/>
    <w:rPr>
      <w:rFonts w:ascii="黑体" w:eastAsia="黑体"/>
      <w:kern w:val="2"/>
      <w:sz w:val="24"/>
      <w:szCs w:val="24"/>
    </w:rPr>
  </w:style>
  <w:style w:type="character" w:customStyle="1" w:styleId="75">
    <w:name w:val="annotation"/>
    <w:basedOn w:val="12"/>
    <w:qFormat/>
    <w:uiPriority w:val="0"/>
  </w:style>
  <w:style w:type="character" w:customStyle="1" w:styleId="76">
    <w:name w:val="标题 4 字符"/>
    <w:basedOn w:val="12"/>
    <w:link w:val="5"/>
    <w:qFormat/>
    <w:uiPriority w:val="9"/>
    <w:rPr>
      <w:rFonts w:eastAsia="宋体" w:asciiTheme="majorHAnsi" w:hAnsiTheme="majorHAnsi" w:cstheme="majorBidi"/>
      <w:b/>
      <w:bCs/>
      <w:kern w:val="2"/>
      <w:sz w:val="28"/>
      <w:szCs w:val="28"/>
    </w:rPr>
  </w:style>
  <w:style w:type="character" w:customStyle="1" w:styleId="77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78">
    <w:name w:val="成绩单"/>
    <w:basedOn w:val="1"/>
    <w:link w:val="95"/>
    <w:qFormat/>
    <w:uiPriority w:val="0"/>
    <w:pPr>
      <w:jc w:val="center"/>
    </w:pPr>
    <w:rPr>
      <w:rFonts w:ascii="黑体" w:hAnsi="黑体" w:eastAsia="黑体"/>
      <w:b/>
      <w:bCs/>
      <w:color w:val="000000" w:themeColor="accent1" w:themeShade="80"/>
      <w:spacing w:val="60"/>
    </w:rPr>
  </w:style>
  <w:style w:type="paragraph" w:customStyle="1" w:styleId="79">
    <w:name w:val="右对齐"/>
    <w:basedOn w:val="1"/>
    <w:link w:val="93"/>
    <w:qFormat/>
    <w:uiPriority w:val="0"/>
    <w:pPr>
      <w:jc w:val="right"/>
    </w:pPr>
    <w:rPr>
      <w:rFonts w:ascii="宋体" w:hAnsi="宋体" w:eastAsia="宋体"/>
    </w:rPr>
  </w:style>
  <w:style w:type="paragraph" w:customStyle="1" w:styleId="80">
    <w:name w:val="表左缩进"/>
    <w:basedOn w:val="1"/>
    <w:link w:val="94"/>
    <w:qFormat/>
    <w:uiPriority w:val="0"/>
    <w:pPr>
      <w:ind w:firstLine="210" w:firstLineChars="100"/>
    </w:pPr>
    <w:rPr>
      <w:rFonts w:ascii="宋体" w:hAnsi="宋体" w:eastAsia="宋体"/>
    </w:rPr>
  </w:style>
  <w:style w:type="paragraph" w:customStyle="1" w:styleId="81">
    <w:name w:val="表正文"/>
    <w:basedOn w:val="1"/>
    <w:link w:val="82"/>
    <w:qFormat/>
    <w:uiPriority w:val="0"/>
    <w:pPr>
      <w:spacing w:line="400" w:lineRule="exact"/>
      <w:ind w:left="50" w:leftChars="50"/>
      <w:jc w:val="left"/>
    </w:pPr>
    <w:rPr>
      <w:rFonts w:eastAsia="宋体"/>
    </w:rPr>
  </w:style>
  <w:style w:type="character" w:customStyle="1" w:styleId="82">
    <w:name w:val="表正文 字符"/>
    <w:basedOn w:val="12"/>
    <w:link w:val="81"/>
    <w:qFormat/>
    <w:uiPriority w:val="0"/>
    <w:rPr>
      <w:rFonts w:ascii="Times New Roman" w:hAnsi="Times New Roman" w:eastAsia="宋体"/>
      <w:kern w:val="2"/>
      <w:sz w:val="21"/>
      <w:szCs w:val="22"/>
    </w:rPr>
  </w:style>
  <w:style w:type="paragraph" w:customStyle="1" w:styleId="83">
    <w:name w:val="答案正文"/>
    <w:basedOn w:val="41"/>
    <w:link w:val="88"/>
    <w:qFormat/>
    <w:uiPriority w:val="0"/>
    <w:rPr>
      <w:color w:val="FF0000"/>
      <w:u w:val="single" w:color="000000" w:themeColor="text1"/>
    </w:rPr>
  </w:style>
  <w:style w:type="paragraph" w:customStyle="1" w:styleId="84">
    <w:name w:val="项目x工单"/>
    <w:basedOn w:val="1"/>
    <w:link w:val="85"/>
    <w:qFormat/>
    <w:uiPriority w:val="0"/>
    <w:pPr>
      <w:spacing w:line="360" w:lineRule="auto"/>
      <w:jc w:val="center"/>
    </w:pPr>
    <w:rPr>
      <w:rFonts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5">
    <w:name w:val="项目x工单 字符"/>
    <w:basedOn w:val="12"/>
    <w:link w:val="84"/>
    <w:qFormat/>
    <w:uiPriority w:val="0"/>
    <w:rPr>
      <w:rFonts w:ascii="Times New Roman" w:hAnsi="Times New Roman" w:eastAsia="黑体"/>
      <w:b/>
      <w:color w:val="000000" w:themeColor="text1"/>
      <w:kern w:val="24"/>
      <w:sz w:val="32"/>
      <w:szCs w:val="64"/>
      <w14:textFill>
        <w14:solidFill>
          <w14:schemeClr w14:val="tx1"/>
        </w14:solidFill>
      </w14:textFill>
    </w:rPr>
  </w:style>
  <w:style w:type="character" w:customStyle="1" w:styleId="86">
    <w:name w:val="工单正文 字符"/>
    <w:basedOn w:val="12"/>
    <w:link w:val="41"/>
    <w:qFormat/>
    <w:uiPriority w:val="0"/>
    <w:rPr>
      <w:rFonts w:ascii="宋体" w:hAnsi="宋体" w:eastAsia="宋体"/>
      <w:kern w:val="2"/>
      <w:sz w:val="24"/>
      <w:szCs w:val="22"/>
    </w:rPr>
  </w:style>
  <w:style w:type="paragraph" w:customStyle="1" w:styleId="87">
    <w:name w:val="实训x标题"/>
    <w:basedOn w:val="1"/>
    <w:link w:val="89"/>
    <w:qFormat/>
    <w:uiPriority w:val="0"/>
    <w:pPr>
      <w:shd w:val="clear" w:color="auto" w:fill="783209" w:themeFill="accent5" w:themeFillShade="80"/>
      <w:spacing w:before="50" w:beforeLines="50" w:after="50" w:afterLines="50"/>
      <w:jc w:val="center"/>
    </w:pPr>
    <w:rPr>
      <w:rFonts w:eastAsia="黑体"/>
      <w:b/>
      <w:bCs/>
      <w:color w:val="FFFFFF" w:themeColor="background1"/>
      <w:spacing w:val="20"/>
      <w:sz w:val="28"/>
      <w:szCs w:val="32"/>
      <w14:textFill>
        <w14:solidFill>
          <w14:schemeClr w14:val="bg1"/>
        </w14:solidFill>
      </w14:textFill>
    </w:rPr>
  </w:style>
  <w:style w:type="character" w:customStyle="1" w:styleId="88">
    <w:name w:val="答案正文 字符"/>
    <w:basedOn w:val="86"/>
    <w:link w:val="83"/>
    <w:qFormat/>
    <w:uiPriority w:val="0"/>
    <w:rPr>
      <w:rFonts w:ascii="Times New Roman" w:hAnsi="Times New Roman" w:eastAsia="宋体"/>
      <w:color w:val="FF0000"/>
      <w:kern w:val="2"/>
      <w:sz w:val="21"/>
      <w:szCs w:val="24"/>
      <w:u w:val="single" w:color="000000" w:themeColor="text1"/>
    </w:rPr>
  </w:style>
  <w:style w:type="character" w:customStyle="1" w:styleId="89">
    <w:name w:val="实训x标题 字符"/>
    <w:basedOn w:val="12"/>
    <w:link w:val="87"/>
    <w:qFormat/>
    <w:uiPriority w:val="0"/>
    <w:rPr>
      <w:rFonts w:ascii="Times New Roman" w:hAnsi="Times New Roman" w:eastAsia="黑体"/>
      <w:b/>
      <w:bCs/>
      <w:color w:val="FFFFFF" w:themeColor="background1"/>
      <w:spacing w:val="20"/>
      <w:kern w:val="2"/>
      <w:sz w:val="28"/>
      <w:szCs w:val="32"/>
      <w:shd w:val="clear" w:color="auto" w:fill="783209" w:themeFill="accent5" w:themeFillShade="80"/>
      <w14:textFill>
        <w14:solidFill>
          <w14:schemeClr w14:val="bg1"/>
        </w14:solidFill>
      </w14:textFill>
    </w:rPr>
  </w:style>
  <w:style w:type="character" w:customStyle="1" w:styleId="90">
    <w:name w:val="工单标题 字符"/>
    <w:basedOn w:val="12"/>
    <w:link w:val="36"/>
    <w:qFormat/>
    <w:uiPriority w:val="0"/>
    <w:rPr>
      <w:rFonts w:ascii="黑体" w:hAnsi="黑体" w:eastAsia="黑体"/>
      <w:b/>
      <w:bCs/>
      <w:color w:val="000000" w:themeColor="accent1" w:themeShade="80"/>
      <w:kern w:val="2"/>
      <w:sz w:val="24"/>
      <w:szCs w:val="22"/>
    </w:rPr>
  </w:style>
  <w:style w:type="paragraph" w:customStyle="1" w:styleId="91">
    <w:name w:val="工单备注"/>
    <w:basedOn w:val="1"/>
    <w:link w:val="92"/>
    <w:qFormat/>
    <w:uiPriority w:val="0"/>
    <w:pPr>
      <w:ind w:firstLine="420" w:firstLineChars="200"/>
    </w:pPr>
    <w:rPr>
      <w:rFonts w:ascii="宋体" w:hAnsi="宋体" w:eastAsia="宋体"/>
    </w:rPr>
  </w:style>
  <w:style w:type="character" w:customStyle="1" w:styleId="92">
    <w:name w:val="工单备注 字符"/>
    <w:basedOn w:val="12"/>
    <w:link w:val="91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3">
    <w:name w:val="右对齐 字符"/>
    <w:basedOn w:val="12"/>
    <w:link w:val="79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4">
    <w:name w:val="表左缩进 字符"/>
    <w:basedOn w:val="12"/>
    <w:link w:val="80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5">
    <w:name w:val="成绩单 字符"/>
    <w:basedOn w:val="12"/>
    <w:link w:val="78"/>
    <w:qFormat/>
    <w:uiPriority w:val="0"/>
    <w:rPr>
      <w:rFonts w:ascii="黑体" w:hAnsi="黑体" w:eastAsia="黑体"/>
      <w:b/>
      <w:bCs/>
      <w:color w:val="000000" w:themeColor="accent1" w:themeShade="80"/>
      <w:spacing w:val="60"/>
      <w:kern w:val="2"/>
      <w:sz w:val="21"/>
      <w:szCs w:val="22"/>
    </w:rPr>
  </w:style>
  <w:style w:type="paragraph" w:customStyle="1" w:styleId="96">
    <w:name w:val="小组信息"/>
    <w:basedOn w:val="1"/>
    <w:link w:val="98"/>
    <w:qFormat/>
    <w:uiPriority w:val="0"/>
    <w:pPr>
      <w:jc w:val="center"/>
    </w:pPr>
    <w:rPr>
      <w:rFonts w:ascii="宋体" w:hAnsi="宋体" w:eastAsia="宋体"/>
    </w:rPr>
  </w:style>
  <w:style w:type="paragraph" w:customStyle="1" w:styleId="97">
    <w:name w:val="正文标题"/>
    <w:basedOn w:val="1"/>
    <w:link w:val="99"/>
    <w:qFormat/>
    <w:uiPriority w:val="0"/>
    <w:pPr>
      <w:ind w:firstLine="422"/>
    </w:pPr>
    <w:rPr>
      <w:rFonts w:eastAsia="黑体"/>
      <w:b/>
      <w:bCs/>
      <w:sz w:val="24"/>
    </w:rPr>
  </w:style>
  <w:style w:type="character" w:customStyle="1" w:styleId="98">
    <w:name w:val="小组信息 字符"/>
    <w:basedOn w:val="12"/>
    <w:link w:val="96"/>
    <w:qFormat/>
    <w:uiPriority w:val="0"/>
    <w:rPr>
      <w:rFonts w:ascii="宋体" w:hAnsi="宋体" w:eastAsia="宋体"/>
      <w:kern w:val="2"/>
      <w:sz w:val="21"/>
      <w:szCs w:val="22"/>
    </w:rPr>
  </w:style>
  <w:style w:type="character" w:customStyle="1" w:styleId="99">
    <w:name w:val="正文标题 字符"/>
    <w:basedOn w:val="86"/>
    <w:link w:val="97"/>
    <w:qFormat/>
    <w:uiPriority w:val="0"/>
    <w:rPr>
      <w:rFonts w:ascii="Times New Roman" w:hAnsi="Times New Roman" w:eastAsia="黑体"/>
      <w:b/>
      <w:bCs/>
      <w:kern w:val="2"/>
      <w:sz w:val="24"/>
      <w:szCs w:val="22"/>
    </w:rPr>
  </w:style>
  <w:style w:type="paragraph" w:customStyle="1" w:styleId="100">
    <w:name w:val="编号正文"/>
    <w:basedOn w:val="33"/>
    <w:qFormat/>
    <w:uiPriority w:val="0"/>
    <w:pPr>
      <w:numPr>
        <w:ilvl w:val="0"/>
        <w:numId w:val="1"/>
      </w:numPr>
      <w:spacing w:before="50" w:beforeLines="50" w:after="50" w:afterLines="50"/>
      <w:ind w:left="0" w:firstLine="200"/>
      <w:jc w:val="left"/>
    </w:pPr>
  </w:style>
  <w:style w:type="paragraph" w:customStyle="1" w:styleId="101">
    <w:name w:val="a段落符号"/>
    <w:basedOn w:val="1"/>
    <w:qFormat/>
    <w:uiPriority w:val="0"/>
    <w:pPr>
      <w:numPr>
        <w:ilvl w:val="0"/>
        <w:numId w:val="2"/>
      </w:numPr>
      <w:ind w:left="454" w:hanging="227"/>
    </w:pPr>
    <w:rPr>
      <w:rFonts w:ascii="宋体" w:hAnsi="宋体" w:eastAsia="宋体"/>
      <w:sz w:val="24"/>
    </w:rPr>
  </w:style>
  <w:style w:type="paragraph" w:customStyle="1" w:styleId="102">
    <w:name w:val="表侧标题"/>
    <w:basedOn w:val="36"/>
    <w:qFormat/>
    <w:uiPriority w:val="0"/>
    <w:pPr>
      <w:jc w:val="center"/>
    </w:pPr>
    <w:rPr>
      <w:rFonts w:ascii="宋体" w:hAnsi="宋体" w:eastAsia="宋体"/>
    </w:rPr>
  </w:style>
  <w:style w:type="paragraph" w:customStyle="1" w:styleId="103">
    <w:name w:val="a段落编号"/>
    <w:basedOn w:val="20"/>
    <w:qFormat/>
    <w:uiPriority w:val="0"/>
    <w:pPr>
      <w:numPr>
        <w:ilvl w:val="0"/>
        <w:numId w:val="3"/>
      </w:numPr>
      <w:ind w:left="454" w:hanging="227" w:firstLineChars="0"/>
    </w:pPr>
  </w:style>
  <w:style w:type="paragraph" w:customStyle="1" w:styleId="104">
    <w:name w:val="手动编号"/>
    <w:basedOn w:val="41"/>
    <w:qFormat/>
    <w:uiPriority w:val="0"/>
    <w:pPr>
      <w:ind w:left="454" w:hanging="227" w:firstLineChars="0"/>
    </w:pPr>
  </w:style>
  <w:style w:type="paragraph" w:customStyle="1" w:styleId="105">
    <w:name w:val="a正文"/>
    <w:basedOn w:val="1"/>
    <w:link w:val="106"/>
    <w:qFormat/>
    <w:uiPriority w:val="0"/>
    <w:pPr>
      <w:widowControl/>
      <w:wordWrap/>
      <w:spacing w:line="288" w:lineRule="auto"/>
      <w:ind w:firstLine="420" w:firstLineChars="200"/>
    </w:pPr>
    <w:rPr>
      <w:rFonts w:eastAsia="宋体" w:cs="Arial"/>
      <w:color w:val="000000" w:themeColor="text1"/>
      <w:kern w:val="0"/>
      <w:sz w:val="24"/>
      <w:szCs w:val="21"/>
      <w14:textFill>
        <w14:solidFill>
          <w14:schemeClr w14:val="tx1"/>
        </w14:solidFill>
      </w14:textFill>
    </w:rPr>
  </w:style>
  <w:style w:type="character" w:customStyle="1" w:styleId="106">
    <w:name w:val="a正文 字符"/>
    <w:basedOn w:val="12"/>
    <w:link w:val="105"/>
    <w:qFormat/>
    <w:uiPriority w:val="0"/>
    <w:rPr>
      <w:rFonts w:ascii="Times New Roman" w:hAnsi="Times New Roman" w:eastAsia="宋体" w:cs="Arial"/>
      <w:color w:val="000000" w:themeColor="text1"/>
      <w:sz w:val="24"/>
      <w:szCs w:val="21"/>
      <w14:textFill>
        <w14:solidFill>
          <w14:schemeClr w14:val="tx1"/>
        </w14:solidFill>
      </w14:textFill>
    </w:rPr>
  </w:style>
  <w:style w:type="paragraph" w:customStyle="1" w:styleId="107">
    <w:name w:val="a代码格式"/>
    <w:basedOn w:val="1"/>
    <w:next w:val="105"/>
    <w:link w:val="108"/>
    <w:qFormat/>
    <w:uiPriority w:val="0"/>
    <w:pPr>
      <w:widowControl/>
      <w:numPr>
        <w:ilvl w:val="0"/>
        <w:numId w:val="4"/>
      </w:numPr>
      <w:pBdr>
        <w:top w:val="single" w:color="000000" w:themeColor="accent1" w:sz="12" w:space="1"/>
        <w:left w:val="single" w:color="000000" w:themeColor="accent1" w:sz="12" w:space="0"/>
        <w:bottom w:val="single" w:color="000000" w:themeColor="accent1" w:sz="12" w:space="1"/>
        <w:right w:val="single" w:color="000000" w:themeColor="accent1" w:sz="12" w:space="4"/>
      </w:pBdr>
      <w:shd w:val="clear" w:color="auto" w:fill="FFFFFF"/>
      <w:tabs>
        <w:tab w:val="left" w:pos="720"/>
      </w:tabs>
      <w:wordWrap/>
      <w:spacing w:before="100" w:beforeAutospacing="1" w:after="100" w:afterAutospacing="1" w:line="210" w:lineRule="atLeast"/>
      <w:ind w:right="100" w:rightChars="100"/>
      <w:jc w:val="left"/>
    </w:pPr>
    <w:rPr>
      <w:rFonts w:ascii="Consolas" w:hAnsi="Consolas" w:eastAsia="宋体" w:cs="宋体"/>
      <w:color w:val="000000" w:themeColor="text1"/>
      <w:kern w:val="0"/>
      <w:szCs w:val="18"/>
      <w14:textFill>
        <w14:solidFill>
          <w14:schemeClr w14:val="tx1"/>
        </w14:solidFill>
      </w14:textFill>
    </w:rPr>
  </w:style>
  <w:style w:type="character" w:customStyle="1" w:styleId="108">
    <w:name w:val="a代码格式 字符"/>
    <w:basedOn w:val="12"/>
    <w:link w:val="107"/>
    <w:qFormat/>
    <w:uiPriority w:val="0"/>
    <w:rPr>
      <w:rFonts w:ascii="Consolas" w:hAnsi="Consolas" w:eastAsia="宋体" w:cs="宋体"/>
      <w:color w:val="000000" w:themeColor="text1"/>
      <w:sz w:val="21"/>
      <w:szCs w:val="18"/>
      <w:shd w:val="clear" w:color="auto" w:fill="FFFFFF"/>
      <w14:textFill>
        <w14:solidFill>
          <w14:schemeClr w14:val="tx1"/>
        </w14:solidFill>
      </w14:textFill>
    </w:rPr>
  </w:style>
  <w:style w:type="table" w:customStyle="1" w:styleId="109">
    <w:name w:val="代码样式"/>
    <w:basedOn w:val="10"/>
    <w:autoRedefine/>
    <w:qFormat/>
    <w:uiPriority w:val="99"/>
    <w:rPr>
      <w:sz w:val="18"/>
    </w:rPr>
    <w:tblPr>
      <w:tblBorders>
        <w:top w:val="single" w:color="auto" w:sz="12" w:space="0"/>
        <w:bottom w:val="single" w:color="auto" w:sz="12" w:space="0"/>
      </w:tblBorders>
    </w:tblPr>
    <w:tcPr>
      <w:shd w:val="clear" w:color="auto" w:fill="F9F9F9"/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黑白书籍">
      <a:dk1>
        <a:sysClr val="windowText" lastClr="000000"/>
      </a:dk1>
      <a:lt1>
        <a:sysClr val="window" lastClr="FFFFFF"/>
      </a:lt1>
      <a:dk2>
        <a:srgbClr val="002060"/>
      </a:dk2>
      <a:lt2>
        <a:srgbClr val="C6E7FC"/>
      </a:lt2>
      <a:accent1>
        <a:srgbClr val="000000"/>
      </a:accent1>
      <a:accent2>
        <a:srgbClr val="FFFFFF"/>
      </a:accent2>
      <a:accent3>
        <a:srgbClr val="5BD078"/>
      </a:accent3>
      <a:accent4>
        <a:srgbClr val="A5D028"/>
      </a:accent4>
      <a:accent5>
        <a:srgbClr val="EC6617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DAF2-68D5-41FB-834D-DE35AFA3B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1727</Words>
  <Characters>2981</Characters>
  <Lines>14</Lines>
  <Paragraphs>4</Paragraphs>
  <TotalTime>0</TotalTime>
  <ScaleCrop>false</ScaleCrop>
  <LinksUpToDate>false</LinksUpToDate>
  <CharactersWithSpaces>3280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2020-08-18T05:51:00Z</dcterms:created>
  <dc:creator>zonghui lin</dc:creator>
  <cp:lastModifiedBy>WPS_1665964419</cp:lastModifiedBy>
  <dcterms:modified xsi:type="dcterms:W3CDTF">2024-10-14T17:11:03Z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40BB5B00603143B5895916B404302D19_13</vt:lpwstr>
  </property>
</Properties>
</file>